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17" w:rsidRDefault="00000759">
      <w:pPr>
        <w:spacing w:after="15" w:line="259" w:lineRule="auto"/>
        <w:ind w:left="1181" w:right="0" w:firstLine="0"/>
        <w:jc w:val="left"/>
      </w:pPr>
      <w:r>
        <w:rPr>
          <w:noProof/>
        </w:rPr>
        <w:drawing>
          <wp:inline distT="0" distB="0" distL="0" distR="0">
            <wp:extent cx="890930" cy="80695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890930" cy="806958"/>
                    </a:xfrm>
                    <a:prstGeom prst="rect">
                      <a:avLst/>
                    </a:prstGeom>
                  </pic:spPr>
                </pic:pic>
              </a:graphicData>
            </a:graphic>
          </wp:inline>
        </w:drawing>
      </w:r>
    </w:p>
    <w:p w:rsidR="00EF5917" w:rsidRDefault="00000759">
      <w:pPr>
        <w:spacing w:after="0" w:line="259" w:lineRule="auto"/>
        <w:ind w:left="58" w:right="0" w:firstLine="0"/>
        <w:jc w:val="center"/>
      </w:pPr>
      <w:r>
        <w:rPr>
          <w:b/>
        </w:rPr>
        <w:t xml:space="preserve"> </w:t>
      </w:r>
    </w:p>
    <w:p w:rsidR="00EF5917" w:rsidRDefault="00000759">
      <w:pPr>
        <w:spacing w:after="0" w:line="259" w:lineRule="auto"/>
        <w:ind w:left="58" w:right="0" w:firstLine="0"/>
        <w:jc w:val="center"/>
      </w:pPr>
      <w:r>
        <w:rPr>
          <w:b/>
        </w:rPr>
        <w:t xml:space="preserve"> </w:t>
      </w:r>
    </w:p>
    <w:p w:rsidR="00EF5917" w:rsidRDefault="00000759">
      <w:pPr>
        <w:pStyle w:val="Heading1"/>
      </w:pPr>
      <w:r>
        <w:t>CONTRACT FOR ATHLETIC CONTESTS</w:t>
      </w:r>
      <w:r>
        <w:rPr>
          <w:sz w:val="22"/>
        </w:rPr>
        <w:t xml:space="preserve"> </w:t>
      </w:r>
    </w:p>
    <w:p w:rsidR="00EF5917" w:rsidRDefault="00000759">
      <w:pPr>
        <w:spacing w:after="0" w:line="259" w:lineRule="auto"/>
        <w:ind w:left="52" w:right="0" w:firstLine="0"/>
        <w:jc w:val="center"/>
      </w:pPr>
      <w:r>
        <w:rPr>
          <w:b/>
          <w:sz w:val="22"/>
        </w:rPr>
        <w:t xml:space="preserve"> </w:t>
      </w:r>
    </w:p>
    <w:p w:rsidR="00EF5917" w:rsidRDefault="00000759" w:rsidP="0086082B">
      <w:pPr>
        <w:spacing w:after="0" w:line="259" w:lineRule="auto"/>
        <w:ind w:left="52" w:right="0" w:firstLine="0"/>
      </w:pPr>
      <w:r>
        <w:t xml:space="preserve">CIF-SAN DIEGO SECTION member schools may use this contract for non-league and tournament interscholastic athletic contests.  Regular league schedules are official and binding on league members and do not require individual contracts. </w:t>
      </w:r>
    </w:p>
    <w:p w:rsidR="00EF5917" w:rsidRDefault="00000759">
      <w:pPr>
        <w:spacing w:after="44" w:line="259" w:lineRule="auto"/>
        <w:ind w:left="2160" w:right="0" w:firstLine="0"/>
        <w:jc w:val="left"/>
      </w:pPr>
      <w:r>
        <w:rPr>
          <w:sz w:val="18"/>
        </w:rPr>
        <w:t xml:space="preserve"> </w:t>
      </w:r>
    </w:p>
    <w:p w:rsidR="00EF5917" w:rsidRDefault="00000759">
      <w:pPr>
        <w:tabs>
          <w:tab w:val="center" w:pos="10620"/>
        </w:tabs>
        <w:ind w:left="-15" w:right="0" w:firstLine="0"/>
        <w:jc w:val="left"/>
      </w:pPr>
      <w:r>
        <w:t xml:space="preserve">This CONTRACT is made and agreed to by the principal </w:t>
      </w:r>
      <w:proofErr w:type="gramStart"/>
      <w:r>
        <w:t xml:space="preserve">for </w:t>
      </w:r>
      <w:r>
        <w:rPr>
          <w:u w:val="single" w:color="000000"/>
        </w:rPr>
        <w:t xml:space="preserve"> </w:t>
      </w:r>
      <w:r w:rsidR="00FB400A">
        <w:rPr>
          <w:u w:val="single" w:color="000000"/>
        </w:rPr>
        <w:t>La</w:t>
      </w:r>
      <w:proofErr w:type="gramEnd"/>
      <w:r w:rsidR="00FB400A">
        <w:rPr>
          <w:u w:val="single" w:color="000000"/>
        </w:rPr>
        <w:t xml:space="preserve"> Costa Canyon High School</w:t>
      </w:r>
      <w:r>
        <w:rPr>
          <w:u w:val="single" w:color="000000"/>
        </w:rPr>
        <w:tab/>
      </w:r>
      <w:r>
        <w:t xml:space="preserve"> </w:t>
      </w:r>
    </w:p>
    <w:p w:rsidR="00EF5917" w:rsidRDefault="00000759">
      <w:pPr>
        <w:spacing w:after="0" w:line="259" w:lineRule="auto"/>
        <w:ind w:left="0" w:right="0" w:firstLine="0"/>
        <w:jc w:val="left"/>
      </w:pPr>
      <w:r>
        <w:t xml:space="preserve"> </w:t>
      </w:r>
    </w:p>
    <w:p w:rsidR="00EF5917" w:rsidRDefault="00000759">
      <w:pPr>
        <w:tabs>
          <w:tab w:val="center" w:pos="10620"/>
        </w:tabs>
        <w:ind w:left="-15" w:right="0" w:firstLine="0"/>
        <w:jc w:val="left"/>
      </w:pPr>
      <w:r>
        <w:t>High School and</w:t>
      </w:r>
      <w:r>
        <w:rPr>
          <w:rFonts w:ascii="Calibri" w:eastAsia="Calibri" w:hAnsi="Calibri" w:cs="Calibri"/>
          <w:noProof/>
          <w:sz w:val="22"/>
        </w:rPr>
        <mc:AlternateContent>
          <mc:Choice Requires="wpg">
            <w:drawing>
              <wp:inline distT="0" distB="0" distL="0" distR="0">
                <wp:extent cx="2286000" cy="7620"/>
                <wp:effectExtent l="0" t="0" r="0" b="0"/>
                <wp:docPr id="3602" name="Group 3602"/>
                <wp:cNvGraphicFramePr/>
                <a:graphic xmlns:a="http://schemas.openxmlformats.org/drawingml/2006/main">
                  <a:graphicData uri="http://schemas.microsoft.com/office/word/2010/wordprocessingGroup">
                    <wpg:wgp>
                      <wpg:cNvGrpSpPr/>
                      <wpg:grpSpPr>
                        <a:xfrm>
                          <a:off x="0" y="0"/>
                          <a:ext cx="2286000" cy="7620"/>
                          <a:chOff x="0" y="0"/>
                          <a:chExt cx="2286000" cy="7620"/>
                        </a:xfrm>
                      </wpg:grpSpPr>
                      <wps:wsp>
                        <wps:cNvPr id="5835" name="Shape 5835"/>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2" style="width:180pt;height:0.600037pt;mso-position-horizontal-relative:char;mso-position-vertical-relative:line" coordsize="22860,76">
                <v:shape id="Shape 5836" style="position:absolute;width:22860;height:91;left:0;top:0;" coordsize="2286000,9144" path="m0,0l2286000,0l2286000,9144l0,9144l0,0">
                  <v:stroke weight="0pt" endcap="flat" joinstyle="miter" miterlimit="10" on="false" color="#000000" opacity="0"/>
                  <v:fill on="true" color="#000000"/>
                </v:shape>
              </v:group>
            </w:pict>
          </mc:Fallback>
        </mc:AlternateContent>
      </w:r>
      <w:r>
        <w:t xml:space="preserve"> High School for</w:t>
      </w:r>
      <w:r>
        <w:rPr>
          <w:u w:val="single" w:color="000000"/>
        </w:rPr>
        <w:t xml:space="preserve"> </w:t>
      </w:r>
      <w:r w:rsidR="00FB400A">
        <w:rPr>
          <w:u w:val="single" w:color="000000"/>
        </w:rPr>
        <w:t xml:space="preserve"> Boys</w:t>
      </w:r>
      <w:r>
        <w:rPr>
          <w:u w:val="single" w:color="000000"/>
        </w:rPr>
        <w:tab/>
      </w:r>
      <w:r>
        <w:t xml:space="preserve"> </w:t>
      </w:r>
    </w:p>
    <w:p w:rsidR="00EF5917" w:rsidRDefault="00000759">
      <w:pPr>
        <w:ind w:left="-5" w:right="538"/>
      </w:pPr>
      <w:r>
        <w:t xml:space="preserve"> </w:t>
      </w:r>
      <w:r>
        <w:tab/>
      </w:r>
      <w:r>
        <w:rPr>
          <w:sz w:val="14"/>
        </w:rPr>
        <w:t xml:space="preserve">(Boys’ and/or Girls’) </w:t>
      </w:r>
      <w:r>
        <w:t>contest(s)</w:t>
      </w:r>
      <w:proofErr w:type="gramStart"/>
      <w:r>
        <w:t xml:space="preserve">in </w:t>
      </w:r>
      <w:r>
        <w:rPr>
          <w:u w:val="single" w:color="000000"/>
        </w:rPr>
        <w:t xml:space="preserve"> </w:t>
      </w:r>
      <w:r>
        <w:rPr>
          <w:u w:val="single" w:color="000000"/>
        </w:rPr>
        <w:tab/>
      </w:r>
      <w:proofErr w:type="gramEnd"/>
      <w:r>
        <w:t xml:space="preserve"> as follows: </w:t>
      </w:r>
    </w:p>
    <w:p w:rsidR="00EF5917" w:rsidRDefault="00000759">
      <w:pPr>
        <w:tabs>
          <w:tab w:val="center" w:pos="3520"/>
        </w:tabs>
        <w:spacing w:after="0" w:line="259" w:lineRule="auto"/>
        <w:ind w:left="0" w:right="0" w:firstLine="0"/>
        <w:jc w:val="left"/>
      </w:pPr>
      <w:r>
        <w:rPr>
          <w:sz w:val="18"/>
        </w:rPr>
        <w:t xml:space="preserve"> </w:t>
      </w:r>
      <w:r>
        <w:rPr>
          <w:sz w:val="18"/>
        </w:rPr>
        <w:tab/>
      </w:r>
      <w:r>
        <w:rPr>
          <w:sz w:val="14"/>
        </w:rPr>
        <w:t>(Name of Sport)</w:t>
      </w:r>
      <w:r>
        <w:rPr>
          <w:sz w:val="18"/>
        </w:rPr>
        <w:t xml:space="preserve"> </w:t>
      </w:r>
    </w:p>
    <w:p w:rsidR="00EF5917" w:rsidRDefault="00000759">
      <w:pPr>
        <w:spacing w:after="0" w:line="259" w:lineRule="auto"/>
        <w:ind w:left="0" w:right="0" w:firstLine="0"/>
        <w:jc w:val="left"/>
      </w:pPr>
      <w:r>
        <w:rPr>
          <w:sz w:val="18"/>
        </w:rPr>
        <w:t xml:space="preserve"> </w:t>
      </w:r>
    </w:p>
    <w:p w:rsidR="00EF5917" w:rsidRDefault="00000759">
      <w:pPr>
        <w:tabs>
          <w:tab w:val="center" w:pos="2528"/>
          <w:tab w:val="center" w:pos="6073"/>
          <w:tab w:val="center" w:pos="9148"/>
        </w:tabs>
        <w:spacing w:after="0" w:line="259" w:lineRule="auto"/>
        <w:ind w:left="-15" w:right="0" w:firstLine="0"/>
        <w:jc w:val="left"/>
      </w:pPr>
      <w:r>
        <w:rPr>
          <w:sz w:val="18"/>
        </w:rPr>
        <w:t xml:space="preserve">LEVEL </w:t>
      </w:r>
      <w:r>
        <w:rPr>
          <w:sz w:val="18"/>
        </w:rPr>
        <w:tab/>
        <w:t xml:space="preserve">SITE </w:t>
      </w:r>
      <w:r>
        <w:rPr>
          <w:sz w:val="18"/>
        </w:rPr>
        <w:tab/>
        <w:t xml:space="preserve">DAY AND DATE </w:t>
      </w:r>
      <w:r>
        <w:rPr>
          <w:sz w:val="18"/>
        </w:rPr>
        <w:tab/>
        <w:t xml:space="preserve">STARTING TIME </w:t>
      </w:r>
    </w:p>
    <w:p w:rsidR="00EF5917" w:rsidRDefault="00000759">
      <w:pPr>
        <w:tabs>
          <w:tab w:val="center" w:pos="1440"/>
          <w:tab w:val="center" w:pos="4320"/>
          <w:tab w:val="center" w:pos="4680"/>
          <w:tab w:val="center" w:pos="7560"/>
          <w:tab w:val="center" w:pos="7920"/>
          <w:tab w:val="center" w:pos="10620"/>
        </w:tabs>
        <w:spacing w:after="0" w:line="259" w:lineRule="auto"/>
        <w:ind w:left="-15" w:right="0" w:firstLine="0"/>
        <w:jc w:val="left"/>
      </w:pPr>
      <w:r>
        <w:rPr>
          <w:sz w:val="18"/>
        </w:rPr>
        <w:t xml:space="preserve">Varsity </w:t>
      </w:r>
      <w:r>
        <w:rPr>
          <w:sz w:val="18"/>
        </w:rPr>
        <w:tab/>
      </w:r>
      <w:r>
        <w:rPr>
          <w:sz w:val="18"/>
          <w:u w:val="single" w:color="000000"/>
        </w:rPr>
        <w:t xml:space="preserve">              La Costa Canyon     </w:t>
      </w:r>
      <w:r>
        <w:rPr>
          <w:sz w:val="18"/>
          <w:u w:val="single" w:color="000000"/>
        </w:rPr>
        <w:tab/>
      </w:r>
      <w:r>
        <w:rPr>
          <w:sz w:val="18"/>
        </w:rPr>
        <w:t xml:space="preserve"> </w:t>
      </w:r>
      <w:r>
        <w:rPr>
          <w:sz w:val="18"/>
        </w:rPr>
        <w:tab/>
      </w:r>
      <w:r w:rsidR="002F1894">
        <w:rPr>
          <w:sz w:val="18"/>
          <w:u w:val="single" w:color="000000"/>
        </w:rPr>
        <w:t xml:space="preserve"> 12/3</w:t>
      </w:r>
      <w:r w:rsidR="004A157C">
        <w:rPr>
          <w:sz w:val="18"/>
          <w:u w:val="single" w:color="000000"/>
        </w:rPr>
        <w:t>/21</w:t>
      </w:r>
      <w:r w:rsidR="002F1894">
        <w:rPr>
          <w:sz w:val="18"/>
          <w:u w:val="single" w:color="000000"/>
        </w:rPr>
        <w:t xml:space="preserve">   &amp; 12/4/</w:t>
      </w:r>
      <w:r w:rsidR="004A157C">
        <w:rPr>
          <w:sz w:val="18"/>
          <w:u w:val="single" w:color="000000"/>
        </w:rPr>
        <w:t>/21</w:t>
      </w:r>
      <w:r>
        <w:rPr>
          <w:sz w:val="18"/>
          <w:u w:val="single" w:color="000000"/>
        </w:rPr>
        <w:tab/>
      </w:r>
      <w:r>
        <w:rPr>
          <w:sz w:val="18"/>
        </w:rPr>
        <w:t xml:space="preserve"> </w:t>
      </w:r>
      <w:r>
        <w:rPr>
          <w:sz w:val="18"/>
        </w:rPr>
        <w:tab/>
      </w:r>
      <w:r w:rsidR="002F1894">
        <w:rPr>
          <w:sz w:val="18"/>
          <w:u w:val="single" w:color="000000"/>
        </w:rPr>
        <w:t xml:space="preserve"> </w:t>
      </w:r>
      <w:proofErr w:type="gramStart"/>
      <w:r w:rsidR="002F1894">
        <w:rPr>
          <w:sz w:val="18"/>
          <w:u w:val="single" w:color="000000"/>
        </w:rPr>
        <w:t>Fri  10:3</w:t>
      </w:r>
      <w:r w:rsidR="00373F24">
        <w:rPr>
          <w:sz w:val="18"/>
          <w:u w:val="single" w:color="000000"/>
        </w:rPr>
        <w:t>0</w:t>
      </w:r>
      <w:proofErr w:type="gramEnd"/>
      <w:r w:rsidR="00373F24">
        <w:rPr>
          <w:sz w:val="18"/>
          <w:u w:val="single" w:color="000000"/>
        </w:rPr>
        <w:t xml:space="preserve"> am. Sat 9</w:t>
      </w:r>
      <w:r>
        <w:rPr>
          <w:sz w:val="18"/>
          <w:u w:val="single" w:color="000000"/>
        </w:rPr>
        <w:t>:00 am</w:t>
      </w:r>
      <w:r>
        <w:rPr>
          <w:sz w:val="18"/>
          <w:u w:val="single" w:color="000000"/>
        </w:rPr>
        <w:tab/>
      </w:r>
      <w:r>
        <w:rPr>
          <w:sz w:val="18"/>
        </w:rPr>
        <w:t xml:space="preserve"> </w:t>
      </w:r>
    </w:p>
    <w:p w:rsidR="00EF5917" w:rsidRDefault="00000759">
      <w:pPr>
        <w:tabs>
          <w:tab w:val="center" w:pos="1441"/>
          <w:tab w:val="center" w:pos="4320"/>
          <w:tab w:val="center" w:pos="4680"/>
          <w:tab w:val="center" w:pos="7560"/>
          <w:tab w:val="center" w:pos="7920"/>
          <w:tab w:val="center" w:pos="10620"/>
        </w:tabs>
        <w:spacing w:after="0" w:line="259" w:lineRule="auto"/>
        <w:ind w:left="-15" w:right="0" w:firstLine="0"/>
        <w:jc w:val="left"/>
      </w:pPr>
      <w:r>
        <w:rPr>
          <w:sz w:val="18"/>
        </w:rPr>
        <w:t xml:space="preserve">Junior Varsity </w:t>
      </w:r>
      <w:r>
        <w:rPr>
          <w:sz w:val="18"/>
        </w:rPr>
        <w:tab/>
      </w:r>
      <w:r>
        <w:rPr>
          <w:sz w:val="18"/>
          <w:u w:val="single" w:color="000000"/>
        </w:rPr>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r>
      <w:r>
        <w:rPr>
          <w:sz w:val="18"/>
        </w:rPr>
        <w:t xml:space="preserve"> </w:t>
      </w:r>
      <w:r>
        <w:rPr>
          <w:sz w:val="18"/>
        </w:rPr>
        <w:tab/>
      </w:r>
      <w:r w:rsidR="002F1894">
        <w:rPr>
          <w:sz w:val="18"/>
          <w:u w:val="single" w:color="000000"/>
        </w:rPr>
        <w:t xml:space="preserve"> Weigh ins Fri 8:30</w:t>
      </w:r>
      <w:r>
        <w:rPr>
          <w:sz w:val="18"/>
          <w:u w:val="single" w:color="000000"/>
        </w:rPr>
        <w:t xml:space="preserve"> am. Sat. 7:30am.</w:t>
      </w:r>
      <w:r>
        <w:rPr>
          <w:sz w:val="18"/>
          <w:u w:val="single" w:color="000000"/>
        </w:rPr>
        <w:tab/>
      </w:r>
      <w:r>
        <w:rPr>
          <w:sz w:val="18"/>
        </w:rPr>
        <w:t xml:space="preserve"> </w:t>
      </w:r>
    </w:p>
    <w:p w:rsidR="00EF5917" w:rsidRDefault="00000759">
      <w:pPr>
        <w:tabs>
          <w:tab w:val="center" w:pos="1440"/>
          <w:tab w:val="center" w:pos="4320"/>
          <w:tab w:val="center" w:pos="4680"/>
          <w:tab w:val="center" w:pos="7560"/>
          <w:tab w:val="center" w:pos="7920"/>
          <w:tab w:val="center" w:pos="10620"/>
          <w:tab w:val="center" w:pos="10800"/>
        </w:tabs>
        <w:spacing w:after="0" w:line="259" w:lineRule="auto"/>
        <w:ind w:left="-15" w:right="0" w:firstLine="0"/>
        <w:jc w:val="left"/>
      </w:pPr>
      <w:r>
        <w:rPr>
          <w:sz w:val="18"/>
        </w:rPr>
        <w:t xml:space="preserve">Frosh </w:t>
      </w:r>
      <w:r>
        <w:rPr>
          <w:sz w:val="18"/>
        </w:rPr>
        <w:tab/>
      </w:r>
      <w:r>
        <w:rPr>
          <w:sz w:val="18"/>
          <w:u w:val="single" w:color="000000"/>
        </w:rPr>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r>
      <w:r>
        <w:rPr>
          <w:sz w:val="18"/>
        </w:rPr>
        <w:t xml:space="preserve"> </w:t>
      </w:r>
      <w:r>
        <w:rPr>
          <w:sz w:val="18"/>
        </w:rPr>
        <w:tab/>
        <w:t xml:space="preserve"> </w:t>
      </w:r>
    </w:p>
    <w:p w:rsidR="00EF5917" w:rsidRDefault="00000759" w:rsidP="0086082B">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6896100" cy="28194"/>
                <wp:effectExtent l="0" t="0" r="0" b="0"/>
                <wp:docPr id="3603" name="Group 3603"/>
                <wp:cNvGraphicFramePr/>
                <a:graphic xmlns:a="http://schemas.openxmlformats.org/drawingml/2006/main">
                  <a:graphicData uri="http://schemas.microsoft.com/office/word/2010/wordprocessingGroup">
                    <wpg:wgp>
                      <wpg:cNvGrpSpPr/>
                      <wpg:grpSpPr>
                        <a:xfrm>
                          <a:off x="0" y="0"/>
                          <a:ext cx="6896100" cy="28194"/>
                          <a:chOff x="0" y="0"/>
                          <a:chExt cx="6896100" cy="28194"/>
                        </a:xfrm>
                      </wpg:grpSpPr>
                      <wps:wsp>
                        <wps:cNvPr id="5837" name="Shape 5837"/>
                        <wps:cNvSpPr/>
                        <wps:spPr>
                          <a:xfrm>
                            <a:off x="0" y="0"/>
                            <a:ext cx="6896100" cy="28194"/>
                          </a:xfrm>
                          <a:custGeom>
                            <a:avLst/>
                            <a:gdLst/>
                            <a:ahLst/>
                            <a:cxnLst/>
                            <a:rect l="0" t="0" r="0" b="0"/>
                            <a:pathLst>
                              <a:path w="6896100" h="28194">
                                <a:moveTo>
                                  <a:pt x="0" y="0"/>
                                </a:moveTo>
                                <a:lnTo>
                                  <a:pt x="6896100" y="0"/>
                                </a:lnTo>
                                <a:lnTo>
                                  <a:pt x="68961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3" style="width:543pt;height:2.22pt;mso-position-horizontal-relative:char;mso-position-vertical-relative:line" coordsize="68961,281">
                <v:shape id="Shape 5838" style="position:absolute;width:68961;height:281;left:0;top:0;" coordsize="6896100,28194" path="m0,0l6896100,0l6896100,28194l0,28194l0,0">
                  <v:stroke weight="0pt" endcap="flat" joinstyle="miter" miterlimit="10" on="false" color="#000000" opacity="0"/>
                  <v:fill on="true" color="#000000"/>
                </v:shape>
              </v:group>
            </w:pict>
          </mc:Fallback>
        </mc:AlternateContent>
      </w:r>
    </w:p>
    <w:p w:rsidR="00EF5917" w:rsidRDefault="00000759">
      <w:pPr>
        <w:pStyle w:val="Heading1"/>
        <w:ind w:right="2"/>
      </w:pPr>
      <w:r>
        <w:t xml:space="preserve">FINANCIAL ARRANGEMENTS </w:t>
      </w:r>
    </w:p>
    <w:tbl>
      <w:tblPr>
        <w:tblStyle w:val="TableGrid"/>
        <w:tblW w:w="10665" w:type="dxa"/>
        <w:tblInd w:w="0" w:type="dxa"/>
        <w:tblLook w:val="04A0" w:firstRow="1" w:lastRow="0" w:firstColumn="1" w:lastColumn="0" w:noHBand="0" w:noVBand="1"/>
      </w:tblPr>
      <w:tblGrid>
        <w:gridCol w:w="3238"/>
        <w:gridCol w:w="361"/>
        <w:gridCol w:w="720"/>
        <w:gridCol w:w="360"/>
        <w:gridCol w:w="720"/>
        <w:gridCol w:w="360"/>
        <w:gridCol w:w="3600"/>
        <w:gridCol w:w="1306"/>
      </w:tblGrid>
      <w:tr w:rsidR="00EF5917">
        <w:trPr>
          <w:trHeight w:val="242"/>
        </w:trPr>
        <w:tc>
          <w:tcPr>
            <w:tcW w:w="3239" w:type="dxa"/>
            <w:tcBorders>
              <w:top w:val="nil"/>
              <w:left w:val="nil"/>
              <w:bottom w:val="nil"/>
              <w:right w:val="nil"/>
            </w:tcBorders>
          </w:tcPr>
          <w:p w:rsidR="00EF5917" w:rsidRDefault="00000759">
            <w:pPr>
              <w:spacing w:after="0" w:line="259" w:lineRule="auto"/>
              <w:ind w:left="0" w:right="0"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p>
        </w:tc>
        <w:tc>
          <w:tcPr>
            <w:tcW w:w="361"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b/>
                <w:sz w:val="22"/>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b/>
                <w:sz w:val="22"/>
              </w:rPr>
              <w:t xml:space="preserve"> </w:t>
            </w:r>
          </w:p>
        </w:tc>
        <w:tc>
          <w:tcPr>
            <w:tcW w:w="720" w:type="dxa"/>
            <w:tcBorders>
              <w:top w:val="nil"/>
              <w:left w:val="nil"/>
              <w:bottom w:val="nil"/>
              <w:right w:val="nil"/>
            </w:tcBorders>
          </w:tcPr>
          <w:p w:rsidR="00EF5917" w:rsidRDefault="00000759">
            <w:pPr>
              <w:spacing w:after="0" w:line="259" w:lineRule="auto"/>
              <w:ind w:left="55" w:right="0" w:firstLine="0"/>
              <w:jc w:val="center"/>
            </w:pPr>
            <w:r>
              <w:rPr>
                <w:b/>
                <w:sz w:val="22"/>
              </w:rPr>
              <w:t xml:space="preserve"> </w:t>
            </w:r>
          </w:p>
        </w:tc>
        <w:tc>
          <w:tcPr>
            <w:tcW w:w="3959" w:type="dxa"/>
            <w:gridSpan w:val="2"/>
            <w:tcBorders>
              <w:top w:val="nil"/>
              <w:left w:val="nil"/>
              <w:bottom w:val="nil"/>
              <w:right w:val="nil"/>
            </w:tcBorders>
          </w:tcPr>
          <w:p w:rsidR="00EF5917" w:rsidRDefault="00000759">
            <w:pPr>
              <w:spacing w:after="0" w:line="259" w:lineRule="auto"/>
              <w:ind w:left="360" w:right="0"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p>
        </w:tc>
        <w:tc>
          <w:tcPr>
            <w:tcW w:w="1306" w:type="dxa"/>
            <w:tcBorders>
              <w:top w:val="nil"/>
              <w:left w:val="nil"/>
              <w:bottom w:val="nil"/>
              <w:right w:val="nil"/>
            </w:tcBorders>
          </w:tcPr>
          <w:p w:rsidR="00EF5917" w:rsidRDefault="00000759">
            <w:pPr>
              <w:spacing w:after="0" w:line="259" w:lineRule="auto"/>
              <w:ind w:left="1" w:right="0" w:firstLine="0"/>
              <w:jc w:val="left"/>
            </w:pPr>
            <w:r>
              <w:rPr>
                <w:b/>
                <w:sz w:val="22"/>
              </w:rPr>
              <w:t xml:space="preserve">  </w:t>
            </w:r>
            <w:r>
              <w:rPr>
                <w:b/>
                <w:sz w:val="18"/>
              </w:rPr>
              <w:t>Yes/No/NA</w:t>
            </w:r>
            <w:r>
              <w:rPr>
                <w:sz w:val="18"/>
              </w:rPr>
              <w:t xml:space="preserve"> </w:t>
            </w:r>
          </w:p>
        </w:tc>
      </w:tr>
      <w:tr w:rsidR="00EF5917">
        <w:trPr>
          <w:trHeight w:val="205"/>
        </w:trPr>
        <w:tc>
          <w:tcPr>
            <w:tcW w:w="3239" w:type="dxa"/>
            <w:tcBorders>
              <w:top w:val="nil"/>
              <w:left w:val="nil"/>
              <w:bottom w:val="nil"/>
              <w:right w:val="nil"/>
            </w:tcBorders>
          </w:tcPr>
          <w:p w:rsidR="00EF5917" w:rsidRDefault="00000759">
            <w:pPr>
              <w:spacing w:after="0" w:line="259" w:lineRule="auto"/>
              <w:ind w:left="0" w:right="0" w:firstLine="0"/>
              <w:jc w:val="left"/>
            </w:pPr>
            <w:r>
              <w:rPr>
                <w:sz w:val="18"/>
              </w:rPr>
              <w:t xml:space="preserve">A. </w:t>
            </w:r>
            <w:r>
              <w:rPr>
                <w:rFonts w:ascii="Arial" w:eastAsia="Arial" w:hAnsi="Arial" w:cs="Arial"/>
                <w:sz w:val="18"/>
              </w:rPr>
              <w:t xml:space="preserve"> </w:t>
            </w:r>
            <w:r>
              <w:rPr>
                <w:sz w:val="18"/>
              </w:rPr>
              <w:t xml:space="preserve">General Admission. </w:t>
            </w:r>
          </w:p>
        </w:tc>
        <w:tc>
          <w:tcPr>
            <w:tcW w:w="361" w:type="dxa"/>
            <w:tcBorders>
              <w:top w:val="nil"/>
              <w:left w:val="nil"/>
              <w:bottom w:val="nil"/>
              <w:right w:val="nil"/>
            </w:tcBorders>
          </w:tcPr>
          <w:p w:rsidR="00EF5917" w:rsidRDefault="00000759" w:rsidP="00000759">
            <w:pPr>
              <w:spacing w:after="0" w:line="259" w:lineRule="auto"/>
              <w:ind w:left="1" w:right="0" w:firstLine="0"/>
              <w:jc w:val="left"/>
            </w:pPr>
            <w:r>
              <w:rPr>
                <w:sz w:val="18"/>
              </w:rPr>
              <w:t>$</w:t>
            </w:r>
            <w:r>
              <w:rPr>
                <w:sz w:val="18"/>
                <w:u w:val="single" w:color="000000"/>
              </w:rPr>
              <w:t xml:space="preserve"> </w:t>
            </w:r>
          </w:p>
        </w:tc>
        <w:tc>
          <w:tcPr>
            <w:tcW w:w="720" w:type="dxa"/>
            <w:tcBorders>
              <w:top w:val="nil"/>
              <w:left w:val="nil"/>
              <w:bottom w:val="nil"/>
              <w:right w:val="nil"/>
            </w:tcBorders>
          </w:tcPr>
          <w:p w:rsidR="00EF5917" w:rsidRDefault="00000759">
            <w:pPr>
              <w:spacing w:after="160" w:line="259" w:lineRule="auto"/>
              <w:ind w:left="0" w:right="0" w:firstLine="0"/>
              <w:jc w:val="left"/>
            </w:pPr>
            <w:r>
              <w:t>6.00</w:t>
            </w: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959" w:type="dxa"/>
            <w:gridSpan w:val="2"/>
            <w:tcBorders>
              <w:top w:val="nil"/>
              <w:left w:val="nil"/>
              <w:bottom w:val="nil"/>
              <w:right w:val="nil"/>
            </w:tcBorders>
          </w:tcPr>
          <w:p w:rsidR="00EF5917" w:rsidRDefault="00000759">
            <w:pPr>
              <w:spacing w:after="0" w:line="259" w:lineRule="auto"/>
              <w:ind w:left="0" w:right="0" w:firstLine="0"/>
              <w:jc w:val="left"/>
            </w:pPr>
            <w:r>
              <w:rPr>
                <w:sz w:val="18"/>
              </w:rPr>
              <w:t xml:space="preserve">G.  Faculty passes honored by both schools.  </w:t>
            </w:r>
          </w:p>
        </w:tc>
        <w:tc>
          <w:tcPr>
            <w:tcW w:w="1306" w:type="dxa"/>
            <w:tcBorders>
              <w:top w:val="nil"/>
              <w:left w:val="nil"/>
              <w:bottom w:val="nil"/>
              <w:right w:val="nil"/>
            </w:tcBorders>
          </w:tcPr>
          <w:p w:rsidR="00EF5917" w:rsidRDefault="00000759">
            <w:pPr>
              <w:spacing w:after="0" w:line="259" w:lineRule="auto"/>
              <w:ind w:left="2" w:right="0" w:firstLine="0"/>
            </w:pPr>
            <w:r>
              <w:rPr>
                <w:sz w:val="18"/>
                <w:u w:val="single" w:color="000000"/>
              </w:rPr>
              <w:t xml:space="preserve"> yes</w:t>
            </w:r>
            <w:r>
              <w:rPr>
                <w:sz w:val="18"/>
                <w:u w:val="single" w:color="000000"/>
              </w:rPr>
              <w:tab/>
            </w:r>
            <w:r>
              <w:rPr>
                <w:sz w:val="18"/>
              </w:rPr>
              <w:t xml:space="preserve"> </w:t>
            </w:r>
          </w:p>
        </w:tc>
      </w:tr>
      <w:tr w:rsidR="00EF5917">
        <w:trPr>
          <w:trHeight w:val="422"/>
        </w:trPr>
        <w:tc>
          <w:tcPr>
            <w:tcW w:w="3239" w:type="dxa"/>
            <w:tcBorders>
              <w:top w:val="nil"/>
              <w:left w:val="nil"/>
              <w:bottom w:val="nil"/>
              <w:right w:val="nil"/>
            </w:tcBorders>
          </w:tcPr>
          <w:p w:rsidR="00EF5917" w:rsidRDefault="00000759">
            <w:pPr>
              <w:spacing w:after="0" w:line="259" w:lineRule="auto"/>
              <w:ind w:left="0" w:right="0" w:firstLine="0"/>
              <w:jc w:val="left"/>
            </w:pPr>
            <w:r>
              <w:rPr>
                <w:sz w:val="18"/>
              </w:rPr>
              <w:t xml:space="preserve">B. </w:t>
            </w:r>
            <w:r>
              <w:rPr>
                <w:rFonts w:ascii="Arial" w:eastAsia="Arial" w:hAnsi="Arial" w:cs="Arial"/>
                <w:sz w:val="18"/>
              </w:rPr>
              <w:t xml:space="preserve"> </w:t>
            </w:r>
            <w:r>
              <w:rPr>
                <w:sz w:val="18"/>
              </w:rPr>
              <w:t xml:space="preserve">Home Students WITH ASB </w:t>
            </w:r>
            <w:proofErr w:type="gramStart"/>
            <w:r>
              <w:rPr>
                <w:sz w:val="18"/>
              </w:rPr>
              <w:t xml:space="preserve">Card  </w:t>
            </w:r>
            <w:r>
              <w:rPr>
                <w:sz w:val="18"/>
              </w:rPr>
              <w:tab/>
            </w:r>
            <w:proofErr w:type="gramEnd"/>
            <w:r>
              <w:rPr>
                <w:sz w:val="18"/>
              </w:rPr>
              <w:t xml:space="preserve">(Pre-game sales only). </w:t>
            </w:r>
          </w:p>
        </w:tc>
        <w:tc>
          <w:tcPr>
            <w:tcW w:w="361" w:type="dxa"/>
            <w:tcBorders>
              <w:top w:val="nil"/>
              <w:left w:val="nil"/>
              <w:bottom w:val="nil"/>
              <w:right w:val="nil"/>
            </w:tcBorders>
          </w:tcPr>
          <w:p w:rsidR="00EF5917" w:rsidRDefault="00000759">
            <w:pPr>
              <w:spacing w:after="0" w:line="259" w:lineRule="auto"/>
              <w:ind w:left="2" w:right="0" w:firstLine="0"/>
              <w:jc w:val="left"/>
            </w:pPr>
            <w:r>
              <w:rPr>
                <w:sz w:val="18"/>
              </w:rPr>
              <w:t>$</w:t>
            </w:r>
            <w:r>
              <w:rPr>
                <w:sz w:val="18"/>
                <w:u w:val="single" w:color="000000"/>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H. </w:t>
            </w:r>
          </w:p>
        </w:tc>
        <w:tc>
          <w:tcPr>
            <w:tcW w:w="3600" w:type="dxa"/>
            <w:tcBorders>
              <w:top w:val="nil"/>
              <w:left w:val="nil"/>
              <w:bottom w:val="nil"/>
              <w:right w:val="nil"/>
            </w:tcBorders>
          </w:tcPr>
          <w:p w:rsidR="00EF5917" w:rsidRDefault="00000759">
            <w:pPr>
              <w:spacing w:after="0" w:line="259" w:lineRule="auto"/>
              <w:ind w:left="1" w:right="0" w:firstLine="0"/>
              <w:jc w:val="left"/>
            </w:pPr>
            <w:r>
              <w:rPr>
                <w:sz w:val="18"/>
              </w:rPr>
              <w:t xml:space="preserve">Advance ticket sale permitted. </w:t>
            </w:r>
          </w:p>
        </w:tc>
        <w:tc>
          <w:tcPr>
            <w:tcW w:w="1306" w:type="dxa"/>
            <w:tcBorders>
              <w:top w:val="nil"/>
              <w:left w:val="nil"/>
              <w:bottom w:val="nil"/>
              <w:right w:val="nil"/>
            </w:tcBorders>
          </w:tcPr>
          <w:p w:rsidR="00EF5917" w:rsidRDefault="00000759">
            <w:pPr>
              <w:spacing w:after="0" w:line="259" w:lineRule="auto"/>
              <w:ind w:left="1" w:right="0" w:firstLine="0"/>
            </w:pPr>
            <w:r>
              <w:rPr>
                <w:sz w:val="18"/>
                <w:u w:val="single" w:color="000000"/>
              </w:rPr>
              <w:t xml:space="preserve"> </w:t>
            </w:r>
            <w:r>
              <w:rPr>
                <w:sz w:val="18"/>
                <w:u w:val="single" w:color="000000"/>
              </w:rPr>
              <w:tab/>
            </w:r>
            <w:r>
              <w:rPr>
                <w:sz w:val="18"/>
              </w:rPr>
              <w:t xml:space="preserve"> </w:t>
            </w:r>
          </w:p>
        </w:tc>
      </w:tr>
      <w:tr w:rsidR="00EF5917">
        <w:trPr>
          <w:trHeight w:val="212"/>
        </w:trPr>
        <w:tc>
          <w:tcPr>
            <w:tcW w:w="3239" w:type="dxa"/>
            <w:tcBorders>
              <w:top w:val="nil"/>
              <w:left w:val="nil"/>
              <w:bottom w:val="nil"/>
              <w:right w:val="nil"/>
            </w:tcBorders>
          </w:tcPr>
          <w:p w:rsidR="00EF5917" w:rsidRDefault="00000759">
            <w:pPr>
              <w:spacing w:after="0" w:line="259" w:lineRule="auto"/>
              <w:ind w:left="0" w:right="0" w:firstLine="0"/>
              <w:jc w:val="left"/>
            </w:pPr>
            <w:r>
              <w:rPr>
                <w:sz w:val="18"/>
              </w:rPr>
              <w:t xml:space="preserve">C. </w:t>
            </w:r>
            <w:r>
              <w:rPr>
                <w:rFonts w:ascii="Arial" w:eastAsia="Arial" w:hAnsi="Arial" w:cs="Arial"/>
                <w:sz w:val="18"/>
              </w:rPr>
              <w:t xml:space="preserve"> </w:t>
            </w:r>
            <w:r>
              <w:rPr>
                <w:sz w:val="18"/>
              </w:rPr>
              <w:t xml:space="preserve">Visiting Students WITH ASB Card </w:t>
            </w:r>
          </w:p>
        </w:tc>
        <w:tc>
          <w:tcPr>
            <w:tcW w:w="361" w:type="dxa"/>
            <w:tcBorders>
              <w:top w:val="nil"/>
              <w:left w:val="nil"/>
              <w:bottom w:val="nil"/>
              <w:right w:val="nil"/>
            </w:tcBorders>
          </w:tcPr>
          <w:p w:rsidR="00EF5917" w:rsidRDefault="00000759">
            <w:pPr>
              <w:spacing w:after="0" w:line="259" w:lineRule="auto"/>
              <w:ind w:left="1" w:right="0" w:firstLine="0"/>
              <w:jc w:val="left"/>
            </w:pPr>
            <w:r>
              <w:rPr>
                <w:sz w:val="18"/>
              </w:rPr>
              <w:t>$</w:t>
            </w:r>
            <w:r>
              <w:rPr>
                <w:sz w:val="18"/>
                <w:u w:val="single" w:color="000000"/>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I. </w:t>
            </w:r>
          </w:p>
        </w:tc>
        <w:tc>
          <w:tcPr>
            <w:tcW w:w="3600" w:type="dxa"/>
            <w:tcBorders>
              <w:top w:val="nil"/>
              <w:left w:val="nil"/>
              <w:bottom w:val="nil"/>
              <w:right w:val="nil"/>
            </w:tcBorders>
          </w:tcPr>
          <w:p w:rsidR="00EF5917" w:rsidRDefault="00000759">
            <w:pPr>
              <w:spacing w:after="0" w:line="259" w:lineRule="auto"/>
              <w:ind w:left="0" w:right="0" w:firstLine="0"/>
              <w:jc w:val="left"/>
            </w:pPr>
            <w:r>
              <w:rPr>
                <w:sz w:val="18"/>
              </w:rPr>
              <w:t xml:space="preserve">Home school performing band in uniform </w:t>
            </w:r>
          </w:p>
        </w:tc>
        <w:tc>
          <w:tcPr>
            <w:tcW w:w="1306" w:type="dxa"/>
            <w:tcBorders>
              <w:top w:val="nil"/>
              <w:left w:val="nil"/>
              <w:bottom w:val="nil"/>
              <w:right w:val="nil"/>
            </w:tcBorders>
          </w:tcPr>
          <w:p w:rsidR="00EF5917" w:rsidRDefault="00EF5917">
            <w:pPr>
              <w:spacing w:after="160" w:line="259" w:lineRule="auto"/>
              <w:ind w:left="0" w:right="0" w:firstLine="0"/>
              <w:jc w:val="left"/>
            </w:pPr>
          </w:p>
        </w:tc>
      </w:tr>
      <w:tr w:rsidR="00EF5917">
        <w:trPr>
          <w:trHeight w:val="211"/>
        </w:trPr>
        <w:tc>
          <w:tcPr>
            <w:tcW w:w="3239" w:type="dxa"/>
            <w:tcBorders>
              <w:top w:val="nil"/>
              <w:left w:val="nil"/>
              <w:bottom w:val="nil"/>
              <w:right w:val="nil"/>
            </w:tcBorders>
          </w:tcPr>
          <w:p w:rsidR="00EF5917" w:rsidRDefault="00000759">
            <w:pPr>
              <w:tabs>
                <w:tab w:val="center" w:pos="1170"/>
              </w:tabs>
              <w:spacing w:after="0" w:line="259" w:lineRule="auto"/>
              <w:ind w:left="0" w:right="0" w:firstLine="0"/>
              <w:jc w:val="left"/>
            </w:pPr>
            <w:r>
              <w:rPr>
                <w:sz w:val="18"/>
              </w:rPr>
              <w:t xml:space="preserve"> </w:t>
            </w:r>
            <w:r>
              <w:rPr>
                <w:sz w:val="18"/>
              </w:rPr>
              <w:tab/>
              <w:t xml:space="preserve">(Pre-game sales only). </w:t>
            </w:r>
          </w:p>
        </w:tc>
        <w:tc>
          <w:tcPr>
            <w:tcW w:w="361" w:type="dxa"/>
            <w:tcBorders>
              <w:top w:val="nil"/>
              <w:left w:val="nil"/>
              <w:bottom w:val="nil"/>
              <w:right w:val="nil"/>
            </w:tcBorders>
          </w:tcPr>
          <w:p w:rsidR="00EF5917" w:rsidRDefault="00000759">
            <w:pPr>
              <w:spacing w:after="0" w:line="259" w:lineRule="auto"/>
              <w:ind w:left="1" w:right="0" w:firstLine="0"/>
              <w:jc w:val="left"/>
            </w:pPr>
            <w:r>
              <w:rPr>
                <w:sz w:val="18"/>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1"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1" w:right="0" w:firstLine="0"/>
              <w:jc w:val="left"/>
            </w:pPr>
            <w:r>
              <w:rPr>
                <w:sz w:val="18"/>
              </w:rPr>
              <w:t xml:space="preserve"> </w:t>
            </w:r>
          </w:p>
        </w:tc>
        <w:tc>
          <w:tcPr>
            <w:tcW w:w="3600" w:type="dxa"/>
            <w:tcBorders>
              <w:top w:val="nil"/>
              <w:left w:val="nil"/>
              <w:bottom w:val="nil"/>
              <w:right w:val="nil"/>
            </w:tcBorders>
          </w:tcPr>
          <w:p w:rsidR="00EF5917" w:rsidRDefault="00000759">
            <w:pPr>
              <w:tabs>
                <w:tab w:val="center" w:pos="3060"/>
              </w:tabs>
              <w:spacing w:after="0" w:line="259" w:lineRule="auto"/>
              <w:ind w:left="0" w:right="0" w:firstLine="0"/>
              <w:jc w:val="left"/>
            </w:pPr>
            <w:r>
              <w:rPr>
                <w:sz w:val="18"/>
              </w:rPr>
              <w:t xml:space="preserve">admitted free with advisor, up to </w:t>
            </w:r>
            <w:r>
              <w:rPr>
                <w:sz w:val="18"/>
                <w:u w:val="single" w:color="000000"/>
              </w:rPr>
              <w:t xml:space="preserve"> </w:t>
            </w:r>
            <w:r>
              <w:rPr>
                <w:sz w:val="18"/>
                <w:u w:val="single" w:color="000000"/>
              </w:rPr>
              <w:tab/>
            </w:r>
            <w:r>
              <w:rPr>
                <w:sz w:val="18"/>
              </w:rPr>
              <w:t xml:space="preserve"> </w:t>
            </w:r>
          </w:p>
        </w:tc>
        <w:tc>
          <w:tcPr>
            <w:tcW w:w="1306" w:type="dxa"/>
            <w:tcBorders>
              <w:top w:val="nil"/>
              <w:left w:val="nil"/>
              <w:bottom w:val="nil"/>
              <w:right w:val="nil"/>
            </w:tcBorders>
          </w:tcPr>
          <w:p w:rsidR="00EF5917" w:rsidRDefault="00EF5917">
            <w:pPr>
              <w:spacing w:after="160" w:line="259" w:lineRule="auto"/>
              <w:ind w:left="0" w:right="0" w:firstLine="0"/>
              <w:jc w:val="left"/>
            </w:pPr>
          </w:p>
        </w:tc>
      </w:tr>
      <w:tr w:rsidR="00EF5917">
        <w:trPr>
          <w:trHeight w:val="210"/>
        </w:trPr>
        <w:tc>
          <w:tcPr>
            <w:tcW w:w="3239"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r>
              <w:rPr>
                <w:sz w:val="18"/>
              </w:rPr>
              <w:tab/>
              <w:t xml:space="preserve"> </w:t>
            </w:r>
          </w:p>
        </w:tc>
        <w:tc>
          <w:tcPr>
            <w:tcW w:w="361" w:type="dxa"/>
            <w:tcBorders>
              <w:top w:val="nil"/>
              <w:left w:val="nil"/>
              <w:bottom w:val="nil"/>
              <w:right w:val="nil"/>
            </w:tcBorders>
          </w:tcPr>
          <w:p w:rsidR="00EF5917" w:rsidRDefault="00000759">
            <w:pPr>
              <w:spacing w:after="0" w:line="259" w:lineRule="auto"/>
              <w:ind w:left="1" w:right="0" w:firstLine="0"/>
              <w:jc w:val="left"/>
            </w:pPr>
            <w:r>
              <w:rPr>
                <w:sz w:val="18"/>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0" w:type="dxa"/>
            <w:tcBorders>
              <w:top w:val="nil"/>
              <w:left w:val="nil"/>
              <w:bottom w:val="nil"/>
              <w:right w:val="nil"/>
            </w:tcBorders>
          </w:tcPr>
          <w:p w:rsidR="00EF5917" w:rsidRDefault="00000759">
            <w:pPr>
              <w:spacing w:after="0" w:line="259" w:lineRule="auto"/>
              <w:ind w:left="1" w:right="0" w:firstLine="0"/>
              <w:jc w:val="left"/>
            </w:pPr>
            <w:r>
              <w:rPr>
                <w:sz w:val="18"/>
              </w:rPr>
              <w:t xml:space="preserve">band members admitted free. </w:t>
            </w:r>
          </w:p>
        </w:tc>
        <w:tc>
          <w:tcPr>
            <w:tcW w:w="1306" w:type="dxa"/>
            <w:tcBorders>
              <w:top w:val="nil"/>
              <w:left w:val="nil"/>
              <w:bottom w:val="nil"/>
              <w:right w:val="nil"/>
            </w:tcBorders>
          </w:tcPr>
          <w:p w:rsidR="00EF5917" w:rsidRDefault="00000759">
            <w:pPr>
              <w:spacing w:after="0" w:line="259" w:lineRule="auto"/>
              <w:ind w:left="0" w:right="0" w:firstLine="0"/>
            </w:pPr>
            <w:r>
              <w:rPr>
                <w:sz w:val="18"/>
                <w:u w:val="single" w:color="000000"/>
              </w:rPr>
              <w:t xml:space="preserve"> </w:t>
            </w:r>
            <w:r>
              <w:rPr>
                <w:sz w:val="18"/>
                <w:u w:val="single" w:color="000000"/>
              </w:rPr>
              <w:tab/>
            </w:r>
            <w:r>
              <w:rPr>
                <w:sz w:val="18"/>
              </w:rPr>
              <w:t xml:space="preserve"> </w:t>
            </w:r>
          </w:p>
        </w:tc>
      </w:tr>
      <w:tr w:rsidR="00EF5917">
        <w:trPr>
          <w:trHeight w:val="212"/>
        </w:trPr>
        <w:tc>
          <w:tcPr>
            <w:tcW w:w="3239" w:type="dxa"/>
            <w:tcBorders>
              <w:top w:val="nil"/>
              <w:left w:val="nil"/>
              <w:bottom w:val="nil"/>
              <w:right w:val="nil"/>
            </w:tcBorders>
          </w:tcPr>
          <w:p w:rsidR="00EF5917" w:rsidRDefault="00000759">
            <w:pPr>
              <w:spacing w:after="0" w:line="259" w:lineRule="auto"/>
              <w:ind w:left="0" w:right="0" w:firstLine="0"/>
              <w:jc w:val="left"/>
            </w:pPr>
            <w:r>
              <w:rPr>
                <w:sz w:val="18"/>
              </w:rPr>
              <w:t xml:space="preserve">D. </w:t>
            </w:r>
            <w:r>
              <w:rPr>
                <w:rFonts w:ascii="Arial" w:eastAsia="Arial" w:hAnsi="Arial" w:cs="Arial"/>
                <w:sz w:val="18"/>
              </w:rPr>
              <w:t xml:space="preserve"> </w:t>
            </w:r>
            <w:r>
              <w:rPr>
                <w:sz w:val="18"/>
              </w:rPr>
              <w:t xml:space="preserve">Students (both schools) </w:t>
            </w:r>
          </w:p>
        </w:tc>
        <w:tc>
          <w:tcPr>
            <w:tcW w:w="361" w:type="dxa"/>
            <w:tcBorders>
              <w:top w:val="nil"/>
              <w:left w:val="nil"/>
              <w:bottom w:val="nil"/>
              <w:right w:val="nil"/>
            </w:tcBorders>
          </w:tcPr>
          <w:p w:rsidR="00EF5917" w:rsidRDefault="00000759">
            <w:pPr>
              <w:spacing w:after="0" w:line="259" w:lineRule="auto"/>
              <w:ind w:left="1" w:right="0" w:firstLine="0"/>
              <w:jc w:val="left"/>
            </w:pPr>
            <w:r>
              <w:rPr>
                <w:sz w:val="18"/>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J. </w:t>
            </w:r>
          </w:p>
        </w:tc>
        <w:tc>
          <w:tcPr>
            <w:tcW w:w="3600" w:type="dxa"/>
            <w:tcBorders>
              <w:top w:val="nil"/>
              <w:left w:val="nil"/>
              <w:bottom w:val="nil"/>
              <w:right w:val="nil"/>
            </w:tcBorders>
          </w:tcPr>
          <w:p w:rsidR="00EF5917" w:rsidRDefault="00000759">
            <w:pPr>
              <w:spacing w:after="0" w:line="259" w:lineRule="auto"/>
              <w:ind w:left="1" w:right="0" w:firstLine="0"/>
              <w:jc w:val="left"/>
            </w:pPr>
            <w:r>
              <w:rPr>
                <w:sz w:val="18"/>
              </w:rPr>
              <w:t xml:space="preserve">Pep squads in uniform admitted free </w:t>
            </w:r>
          </w:p>
        </w:tc>
        <w:tc>
          <w:tcPr>
            <w:tcW w:w="1306" w:type="dxa"/>
            <w:tcBorders>
              <w:top w:val="nil"/>
              <w:left w:val="nil"/>
              <w:bottom w:val="nil"/>
              <w:right w:val="nil"/>
            </w:tcBorders>
          </w:tcPr>
          <w:p w:rsidR="00EF5917" w:rsidRDefault="00EF5917">
            <w:pPr>
              <w:spacing w:after="160" w:line="259" w:lineRule="auto"/>
              <w:ind w:left="0" w:right="0" w:firstLine="0"/>
              <w:jc w:val="left"/>
            </w:pPr>
          </w:p>
        </w:tc>
      </w:tr>
      <w:tr w:rsidR="00EF5917">
        <w:trPr>
          <w:trHeight w:val="210"/>
        </w:trPr>
        <w:tc>
          <w:tcPr>
            <w:tcW w:w="3239" w:type="dxa"/>
            <w:tcBorders>
              <w:top w:val="nil"/>
              <w:left w:val="nil"/>
              <w:bottom w:val="nil"/>
              <w:right w:val="nil"/>
            </w:tcBorders>
          </w:tcPr>
          <w:p w:rsidR="00EF5917" w:rsidRDefault="00000759">
            <w:pPr>
              <w:tabs>
                <w:tab w:val="center" w:pos="1232"/>
              </w:tabs>
              <w:spacing w:after="0" w:line="259" w:lineRule="auto"/>
              <w:ind w:left="0" w:right="0" w:firstLine="0"/>
              <w:jc w:val="left"/>
            </w:pPr>
            <w:r>
              <w:rPr>
                <w:sz w:val="18"/>
              </w:rPr>
              <w:t xml:space="preserve"> </w:t>
            </w:r>
            <w:r>
              <w:rPr>
                <w:sz w:val="18"/>
              </w:rPr>
              <w:tab/>
              <w:t xml:space="preserve">WITHOUT ASB Cards. </w:t>
            </w:r>
          </w:p>
        </w:tc>
        <w:tc>
          <w:tcPr>
            <w:tcW w:w="361" w:type="dxa"/>
            <w:tcBorders>
              <w:top w:val="nil"/>
              <w:left w:val="nil"/>
              <w:bottom w:val="nil"/>
              <w:right w:val="nil"/>
            </w:tcBorders>
          </w:tcPr>
          <w:p w:rsidR="00EF5917" w:rsidRDefault="00000759">
            <w:pPr>
              <w:spacing w:after="0" w:line="259" w:lineRule="auto"/>
              <w:ind w:left="0" w:right="0" w:firstLine="0"/>
              <w:jc w:val="left"/>
            </w:pPr>
            <w:r>
              <w:rPr>
                <w:sz w:val="18"/>
              </w:rPr>
              <w:t>$</w:t>
            </w:r>
            <w:r>
              <w:rPr>
                <w:sz w:val="18"/>
                <w:u w:val="single" w:color="000000"/>
              </w:rPr>
              <w:t xml:space="preserve"> </w:t>
            </w:r>
          </w:p>
        </w:tc>
        <w:tc>
          <w:tcPr>
            <w:tcW w:w="720" w:type="dxa"/>
            <w:tcBorders>
              <w:top w:val="nil"/>
              <w:left w:val="nil"/>
              <w:bottom w:val="nil"/>
              <w:right w:val="nil"/>
            </w:tcBorders>
          </w:tcPr>
          <w:p w:rsidR="00EF5917" w:rsidRDefault="00000759">
            <w:pPr>
              <w:spacing w:after="160" w:line="259" w:lineRule="auto"/>
              <w:ind w:left="0" w:right="0" w:firstLine="0"/>
              <w:jc w:val="left"/>
            </w:pPr>
            <w:r>
              <w:t>3.00</w:t>
            </w: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0" w:type="dxa"/>
            <w:tcBorders>
              <w:top w:val="nil"/>
              <w:left w:val="nil"/>
              <w:bottom w:val="nil"/>
              <w:right w:val="nil"/>
            </w:tcBorders>
          </w:tcPr>
          <w:p w:rsidR="00EF5917" w:rsidRDefault="00000759">
            <w:pPr>
              <w:spacing w:after="0" w:line="259" w:lineRule="auto"/>
              <w:ind w:left="0" w:right="0" w:firstLine="0"/>
              <w:jc w:val="left"/>
            </w:pPr>
            <w:r>
              <w:rPr>
                <w:sz w:val="18"/>
              </w:rPr>
              <w:t xml:space="preserve">with advisor. </w:t>
            </w:r>
          </w:p>
        </w:tc>
        <w:tc>
          <w:tcPr>
            <w:tcW w:w="1306" w:type="dxa"/>
            <w:tcBorders>
              <w:top w:val="nil"/>
              <w:left w:val="nil"/>
              <w:bottom w:val="nil"/>
              <w:right w:val="nil"/>
            </w:tcBorders>
          </w:tcPr>
          <w:p w:rsidR="00EF5917" w:rsidRDefault="00000759">
            <w:pPr>
              <w:spacing w:after="0" w:line="259" w:lineRule="auto"/>
              <w:ind w:left="1" w:right="0" w:firstLine="0"/>
            </w:pPr>
            <w:r>
              <w:rPr>
                <w:sz w:val="18"/>
                <w:u w:val="single" w:color="000000"/>
              </w:rPr>
              <w:t xml:space="preserve"> 2statgirls</w:t>
            </w:r>
            <w:r>
              <w:rPr>
                <w:sz w:val="18"/>
                <w:u w:val="single" w:color="000000"/>
              </w:rPr>
              <w:tab/>
            </w:r>
            <w:r>
              <w:rPr>
                <w:sz w:val="18"/>
              </w:rPr>
              <w:t xml:space="preserve"> </w:t>
            </w:r>
          </w:p>
        </w:tc>
      </w:tr>
      <w:tr w:rsidR="00EF5917">
        <w:trPr>
          <w:trHeight w:val="212"/>
        </w:trPr>
        <w:tc>
          <w:tcPr>
            <w:tcW w:w="3239" w:type="dxa"/>
            <w:tcBorders>
              <w:top w:val="nil"/>
              <w:left w:val="nil"/>
              <w:bottom w:val="nil"/>
              <w:right w:val="nil"/>
            </w:tcBorders>
          </w:tcPr>
          <w:p w:rsidR="00EF5917" w:rsidRDefault="00000759">
            <w:pPr>
              <w:spacing w:after="0" w:line="259" w:lineRule="auto"/>
              <w:ind w:left="0" w:right="0" w:firstLine="0"/>
              <w:jc w:val="left"/>
            </w:pPr>
            <w:r>
              <w:rPr>
                <w:sz w:val="18"/>
              </w:rPr>
              <w:t xml:space="preserve">E. </w:t>
            </w:r>
            <w:r>
              <w:rPr>
                <w:rFonts w:ascii="Arial" w:eastAsia="Arial" w:hAnsi="Arial" w:cs="Arial"/>
                <w:sz w:val="18"/>
              </w:rPr>
              <w:t xml:space="preserve"> </w:t>
            </w:r>
            <w:r>
              <w:rPr>
                <w:sz w:val="18"/>
              </w:rPr>
              <w:t xml:space="preserve">Children, including junior high </w:t>
            </w:r>
          </w:p>
        </w:tc>
        <w:tc>
          <w:tcPr>
            <w:tcW w:w="361" w:type="dxa"/>
            <w:tcBorders>
              <w:top w:val="nil"/>
              <w:left w:val="nil"/>
              <w:bottom w:val="nil"/>
              <w:right w:val="nil"/>
            </w:tcBorders>
          </w:tcPr>
          <w:p w:rsidR="00EF5917" w:rsidRDefault="00000759">
            <w:pPr>
              <w:spacing w:after="0" w:line="259" w:lineRule="auto"/>
              <w:ind w:left="1" w:right="0" w:firstLine="0"/>
              <w:jc w:val="left"/>
            </w:pPr>
            <w:r>
              <w:rPr>
                <w:sz w:val="18"/>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K. </w:t>
            </w:r>
          </w:p>
        </w:tc>
        <w:tc>
          <w:tcPr>
            <w:tcW w:w="3600" w:type="dxa"/>
            <w:tcBorders>
              <w:top w:val="nil"/>
              <w:left w:val="nil"/>
              <w:bottom w:val="nil"/>
              <w:right w:val="nil"/>
            </w:tcBorders>
          </w:tcPr>
          <w:p w:rsidR="00EF5917" w:rsidRDefault="00000759">
            <w:pPr>
              <w:spacing w:after="0" w:line="259" w:lineRule="auto"/>
              <w:ind w:left="0" w:right="0" w:firstLine="0"/>
              <w:jc w:val="left"/>
            </w:pPr>
            <w:r>
              <w:rPr>
                <w:sz w:val="18"/>
              </w:rPr>
              <w:t xml:space="preserve">Two student photographers with I.D. </w:t>
            </w:r>
          </w:p>
        </w:tc>
        <w:tc>
          <w:tcPr>
            <w:tcW w:w="1306" w:type="dxa"/>
            <w:tcBorders>
              <w:top w:val="nil"/>
              <w:left w:val="nil"/>
              <w:bottom w:val="nil"/>
              <w:right w:val="nil"/>
            </w:tcBorders>
          </w:tcPr>
          <w:p w:rsidR="00EF5917" w:rsidRDefault="00000759">
            <w:pPr>
              <w:spacing w:after="160" w:line="259" w:lineRule="auto"/>
              <w:ind w:left="0" w:right="0" w:firstLine="0"/>
              <w:jc w:val="left"/>
            </w:pPr>
            <w:r>
              <w:t>Max.</w:t>
            </w:r>
          </w:p>
        </w:tc>
      </w:tr>
      <w:tr w:rsidR="00EF5917">
        <w:trPr>
          <w:trHeight w:val="211"/>
        </w:trPr>
        <w:tc>
          <w:tcPr>
            <w:tcW w:w="3239" w:type="dxa"/>
            <w:tcBorders>
              <w:top w:val="nil"/>
              <w:left w:val="nil"/>
              <w:bottom w:val="nil"/>
              <w:right w:val="nil"/>
            </w:tcBorders>
          </w:tcPr>
          <w:p w:rsidR="00EF5917" w:rsidRDefault="00000759">
            <w:pPr>
              <w:tabs>
                <w:tab w:val="center" w:pos="1508"/>
              </w:tabs>
              <w:spacing w:after="0" w:line="259" w:lineRule="auto"/>
              <w:ind w:left="0" w:right="0" w:firstLine="0"/>
              <w:jc w:val="left"/>
            </w:pPr>
            <w:r>
              <w:rPr>
                <w:sz w:val="18"/>
              </w:rPr>
              <w:t xml:space="preserve"> </w:t>
            </w:r>
            <w:r>
              <w:rPr>
                <w:sz w:val="18"/>
              </w:rPr>
              <w:tab/>
              <w:t xml:space="preserve">students, when accompanied by  </w:t>
            </w:r>
          </w:p>
        </w:tc>
        <w:tc>
          <w:tcPr>
            <w:tcW w:w="361" w:type="dxa"/>
            <w:tcBorders>
              <w:top w:val="nil"/>
              <w:left w:val="nil"/>
              <w:bottom w:val="nil"/>
              <w:right w:val="nil"/>
            </w:tcBorders>
          </w:tcPr>
          <w:p w:rsidR="00EF5917" w:rsidRDefault="00000759">
            <w:pPr>
              <w:spacing w:after="0" w:line="259" w:lineRule="auto"/>
              <w:ind w:left="2" w:right="0" w:firstLine="0"/>
              <w:jc w:val="left"/>
            </w:pPr>
            <w:r>
              <w:rPr>
                <w:sz w:val="18"/>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2"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2" w:right="0" w:firstLine="0"/>
              <w:jc w:val="left"/>
            </w:pPr>
            <w:r>
              <w:rPr>
                <w:sz w:val="18"/>
              </w:rPr>
              <w:t xml:space="preserve"> </w:t>
            </w:r>
          </w:p>
        </w:tc>
        <w:tc>
          <w:tcPr>
            <w:tcW w:w="3600" w:type="dxa"/>
            <w:tcBorders>
              <w:top w:val="nil"/>
              <w:left w:val="nil"/>
              <w:bottom w:val="nil"/>
              <w:right w:val="nil"/>
            </w:tcBorders>
          </w:tcPr>
          <w:p w:rsidR="00EF5917" w:rsidRDefault="00000759">
            <w:pPr>
              <w:spacing w:after="0" w:line="259" w:lineRule="auto"/>
              <w:ind w:left="2" w:right="0" w:firstLine="0"/>
              <w:jc w:val="left"/>
            </w:pPr>
            <w:r>
              <w:rPr>
                <w:sz w:val="18"/>
              </w:rPr>
              <w:t xml:space="preserve">admitted free. </w:t>
            </w:r>
          </w:p>
        </w:tc>
        <w:tc>
          <w:tcPr>
            <w:tcW w:w="1306" w:type="dxa"/>
            <w:tcBorders>
              <w:top w:val="nil"/>
              <w:left w:val="nil"/>
              <w:bottom w:val="nil"/>
              <w:right w:val="nil"/>
            </w:tcBorders>
          </w:tcPr>
          <w:p w:rsidR="00EF5917" w:rsidRDefault="00000759">
            <w:pPr>
              <w:spacing w:after="0" w:line="259" w:lineRule="auto"/>
              <w:ind w:left="1" w:right="0" w:firstLine="0"/>
            </w:pPr>
            <w:r>
              <w:rPr>
                <w:sz w:val="18"/>
                <w:u w:val="single" w:color="000000"/>
              </w:rPr>
              <w:t xml:space="preserve"> </w:t>
            </w:r>
            <w:r>
              <w:rPr>
                <w:sz w:val="18"/>
                <w:u w:val="single" w:color="000000"/>
              </w:rPr>
              <w:tab/>
            </w:r>
            <w:r>
              <w:rPr>
                <w:sz w:val="18"/>
              </w:rPr>
              <w:t xml:space="preserve"> </w:t>
            </w:r>
          </w:p>
        </w:tc>
      </w:tr>
      <w:tr w:rsidR="00EF5917">
        <w:trPr>
          <w:trHeight w:val="210"/>
        </w:trPr>
        <w:tc>
          <w:tcPr>
            <w:tcW w:w="3239" w:type="dxa"/>
            <w:tcBorders>
              <w:top w:val="nil"/>
              <w:left w:val="nil"/>
              <w:bottom w:val="nil"/>
              <w:right w:val="nil"/>
            </w:tcBorders>
          </w:tcPr>
          <w:p w:rsidR="00EF5917" w:rsidRDefault="00000759">
            <w:pPr>
              <w:tabs>
                <w:tab w:val="center" w:pos="671"/>
              </w:tabs>
              <w:spacing w:after="0" w:line="259" w:lineRule="auto"/>
              <w:ind w:left="0" w:right="0" w:firstLine="0"/>
              <w:jc w:val="left"/>
            </w:pPr>
            <w:r>
              <w:rPr>
                <w:sz w:val="18"/>
              </w:rPr>
              <w:t xml:space="preserve"> </w:t>
            </w:r>
            <w:r>
              <w:rPr>
                <w:sz w:val="18"/>
              </w:rPr>
              <w:tab/>
              <w:t xml:space="preserve">an adult. </w:t>
            </w:r>
          </w:p>
        </w:tc>
        <w:tc>
          <w:tcPr>
            <w:tcW w:w="361" w:type="dxa"/>
            <w:tcBorders>
              <w:top w:val="nil"/>
              <w:left w:val="nil"/>
              <w:bottom w:val="nil"/>
              <w:right w:val="nil"/>
            </w:tcBorders>
          </w:tcPr>
          <w:p w:rsidR="00EF5917" w:rsidRDefault="00000759">
            <w:pPr>
              <w:spacing w:after="0" w:line="259" w:lineRule="auto"/>
              <w:ind w:left="0" w:right="0" w:firstLine="0"/>
              <w:jc w:val="left"/>
            </w:pPr>
            <w:r>
              <w:rPr>
                <w:sz w:val="18"/>
              </w:rPr>
              <w:t>$</w:t>
            </w:r>
            <w:r>
              <w:rPr>
                <w:sz w:val="18"/>
                <w:u w:val="single" w:color="000000"/>
              </w:rPr>
              <w:t xml:space="preserve"> </w:t>
            </w:r>
          </w:p>
        </w:tc>
        <w:tc>
          <w:tcPr>
            <w:tcW w:w="720" w:type="dxa"/>
            <w:tcBorders>
              <w:top w:val="nil"/>
              <w:left w:val="nil"/>
              <w:bottom w:val="nil"/>
              <w:right w:val="nil"/>
            </w:tcBorders>
          </w:tcPr>
          <w:p w:rsidR="00EF5917" w:rsidRDefault="00000759">
            <w:pPr>
              <w:spacing w:after="160" w:line="259" w:lineRule="auto"/>
              <w:ind w:left="0" w:right="0" w:firstLine="0"/>
              <w:jc w:val="left"/>
            </w:pPr>
            <w:r>
              <w:t>2.00</w:t>
            </w: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L. </w:t>
            </w:r>
          </w:p>
        </w:tc>
        <w:tc>
          <w:tcPr>
            <w:tcW w:w="3600" w:type="dxa"/>
            <w:tcBorders>
              <w:top w:val="nil"/>
              <w:left w:val="nil"/>
              <w:bottom w:val="nil"/>
              <w:right w:val="nil"/>
            </w:tcBorders>
          </w:tcPr>
          <w:p w:rsidR="00EF5917" w:rsidRDefault="00000759">
            <w:pPr>
              <w:spacing w:after="0" w:line="259" w:lineRule="auto"/>
              <w:ind w:left="0" w:right="0" w:firstLine="0"/>
              <w:jc w:val="left"/>
            </w:pPr>
            <w:r>
              <w:rPr>
                <w:sz w:val="18"/>
              </w:rPr>
              <w:t xml:space="preserve">Net profit divided equally between </w:t>
            </w:r>
          </w:p>
        </w:tc>
        <w:tc>
          <w:tcPr>
            <w:tcW w:w="1306" w:type="dxa"/>
            <w:tcBorders>
              <w:top w:val="nil"/>
              <w:left w:val="nil"/>
              <w:bottom w:val="nil"/>
              <w:right w:val="nil"/>
            </w:tcBorders>
          </w:tcPr>
          <w:p w:rsidR="00EF5917" w:rsidRDefault="00EF5917">
            <w:pPr>
              <w:spacing w:after="160" w:line="259" w:lineRule="auto"/>
              <w:ind w:left="0" w:right="0" w:firstLine="0"/>
              <w:jc w:val="left"/>
            </w:pPr>
          </w:p>
        </w:tc>
      </w:tr>
      <w:tr w:rsidR="00EF5917">
        <w:trPr>
          <w:trHeight w:val="418"/>
        </w:trPr>
        <w:tc>
          <w:tcPr>
            <w:tcW w:w="3239" w:type="dxa"/>
            <w:tcBorders>
              <w:top w:val="nil"/>
              <w:left w:val="nil"/>
              <w:bottom w:val="nil"/>
              <w:right w:val="nil"/>
            </w:tcBorders>
          </w:tcPr>
          <w:p w:rsidR="00EF5917" w:rsidRDefault="00000759">
            <w:pPr>
              <w:tabs>
                <w:tab w:val="center" w:pos="2405"/>
              </w:tabs>
              <w:spacing w:after="0" w:line="259" w:lineRule="auto"/>
              <w:ind w:left="0" w:right="0" w:firstLine="0"/>
              <w:jc w:val="left"/>
            </w:pPr>
            <w:r>
              <w:rPr>
                <w:sz w:val="18"/>
              </w:rPr>
              <w:t xml:space="preserve">F. </w:t>
            </w:r>
            <w:r>
              <w:rPr>
                <w:rFonts w:ascii="Arial" w:eastAsia="Arial" w:hAnsi="Arial" w:cs="Arial"/>
                <w:sz w:val="18"/>
              </w:rPr>
              <w:t xml:space="preserve"> </w:t>
            </w:r>
            <w:r>
              <w:rPr>
                <w:sz w:val="18"/>
              </w:rPr>
              <w:t xml:space="preserve">Senior </w:t>
            </w:r>
            <w:proofErr w:type="gramStart"/>
            <w:r>
              <w:rPr>
                <w:sz w:val="18"/>
              </w:rPr>
              <w:t xml:space="preserve">Citizen </w:t>
            </w:r>
            <w:r>
              <w:rPr>
                <w:sz w:val="18"/>
                <w:u w:val="single" w:color="000000"/>
              </w:rPr>
              <w:t xml:space="preserve"> </w:t>
            </w:r>
            <w:r>
              <w:rPr>
                <w:sz w:val="18"/>
                <w:u w:val="single" w:color="000000"/>
              </w:rPr>
              <w:tab/>
            </w:r>
            <w:proofErr w:type="gramEnd"/>
            <w:r>
              <w:rPr>
                <w:sz w:val="18"/>
              </w:rPr>
              <w:t xml:space="preserve">years and above. </w:t>
            </w:r>
          </w:p>
          <w:p w:rsidR="00EF5917" w:rsidRDefault="00000759">
            <w:pPr>
              <w:spacing w:after="0" w:line="259" w:lineRule="auto"/>
              <w:ind w:left="0" w:right="0" w:firstLine="0"/>
              <w:jc w:val="left"/>
            </w:pPr>
            <w:r>
              <w:rPr>
                <w:sz w:val="18"/>
              </w:rPr>
              <w:t xml:space="preserve"> </w:t>
            </w:r>
          </w:p>
        </w:tc>
        <w:tc>
          <w:tcPr>
            <w:tcW w:w="361" w:type="dxa"/>
            <w:tcBorders>
              <w:top w:val="nil"/>
              <w:left w:val="nil"/>
              <w:bottom w:val="nil"/>
              <w:right w:val="nil"/>
            </w:tcBorders>
          </w:tcPr>
          <w:p w:rsidR="00EF5917" w:rsidRDefault="00000759">
            <w:pPr>
              <w:spacing w:after="0" w:line="259" w:lineRule="auto"/>
              <w:ind w:left="0" w:right="0" w:firstLine="0"/>
              <w:jc w:val="left"/>
            </w:pPr>
            <w:r>
              <w:rPr>
                <w:sz w:val="18"/>
              </w:rPr>
              <w:t>$</w:t>
            </w:r>
            <w:r>
              <w:rPr>
                <w:sz w:val="18"/>
                <w:u w:val="single" w:color="000000"/>
              </w:rPr>
              <w:t xml:space="preserve"> </w:t>
            </w:r>
          </w:p>
        </w:tc>
        <w:tc>
          <w:tcPr>
            <w:tcW w:w="720" w:type="dxa"/>
            <w:tcBorders>
              <w:top w:val="nil"/>
              <w:left w:val="nil"/>
              <w:bottom w:val="nil"/>
              <w:right w:val="nil"/>
            </w:tcBorders>
          </w:tcPr>
          <w:p w:rsidR="00EF5917" w:rsidRDefault="00EF5917">
            <w:pPr>
              <w:spacing w:after="160" w:line="259" w:lineRule="auto"/>
              <w:ind w:left="0" w:right="0" w:firstLine="0"/>
              <w:jc w:val="left"/>
            </w:pPr>
          </w:p>
        </w:tc>
        <w:tc>
          <w:tcPr>
            <w:tcW w:w="360" w:type="dxa"/>
            <w:tcBorders>
              <w:top w:val="nil"/>
              <w:left w:val="nil"/>
              <w:bottom w:val="nil"/>
              <w:right w:val="nil"/>
            </w:tcBorders>
          </w:tcPr>
          <w:p w:rsidR="00EF5917" w:rsidRDefault="00EF5917">
            <w:pPr>
              <w:spacing w:after="160" w:line="259" w:lineRule="auto"/>
              <w:ind w:left="0" w:right="0" w:firstLine="0"/>
              <w:jc w:val="left"/>
            </w:pPr>
          </w:p>
        </w:tc>
        <w:tc>
          <w:tcPr>
            <w:tcW w:w="72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 w:type="dxa"/>
            <w:tcBorders>
              <w:top w:val="nil"/>
              <w:left w:val="nil"/>
              <w:bottom w:val="nil"/>
              <w:right w:val="nil"/>
            </w:tcBorders>
          </w:tcPr>
          <w:p w:rsidR="00EF5917" w:rsidRDefault="00000759">
            <w:pPr>
              <w:spacing w:after="0" w:line="259" w:lineRule="auto"/>
              <w:ind w:left="0" w:right="0" w:firstLine="0"/>
              <w:jc w:val="left"/>
            </w:pPr>
            <w:r>
              <w:rPr>
                <w:sz w:val="18"/>
              </w:rPr>
              <w:t xml:space="preserve"> </w:t>
            </w:r>
          </w:p>
        </w:tc>
        <w:tc>
          <w:tcPr>
            <w:tcW w:w="3600" w:type="dxa"/>
            <w:tcBorders>
              <w:top w:val="nil"/>
              <w:left w:val="nil"/>
              <w:bottom w:val="nil"/>
              <w:right w:val="nil"/>
            </w:tcBorders>
          </w:tcPr>
          <w:p w:rsidR="00EF5917" w:rsidRDefault="00000759">
            <w:pPr>
              <w:spacing w:after="0" w:line="259" w:lineRule="auto"/>
              <w:ind w:left="0" w:right="0" w:firstLine="0"/>
              <w:jc w:val="left"/>
            </w:pPr>
            <w:r>
              <w:rPr>
                <w:sz w:val="18"/>
              </w:rPr>
              <w:t xml:space="preserve">competing schools. </w:t>
            </w:r>
          </w:p>
        </w:tc>
        <w:tc>
          <w:tcPr>
            <w:tcW w:w="1306" w:type="dxa"/>
            <w:tcBorders>
              <w:top w:val="nil"/>
              <w:left w:val="nil"/>
              <w:bottom w:val="nil"/>
              <w:right w:val="nil"/>
            </w:tcBorders>
          </w:tcPr>
          <w:p w:rsidR="00EF5917" w:rsidRDefault="00000759">
            <w:pPr>
              <w:spacing w:after="0" w:line="259" w:lineRule="auto"/>
              <w:ind w:left="1" w:right="0" w:firstLine="0"/>
            </w:pPr>
            <w:r>
              <w:rPr>
                <w:sz w:val="18"/>
                <w:u w:val="single" w:color="000000"/>
              </w:rPr>
              <w:t xml:space="preserve"> </w:t>
            </w:r>
            <w:r>
              <w:rPr>
                <w:sz w:val="18"/>
                <w:u w:val="single" w:color="000000"/>
              </w:rPr>
              <w:tab/>
            </w:r>
            <w:r>
              <w:rPr>
                <w:sz w:val="18"/>
              </w:rPr>
              <w:t xml:space="preserve"> </w:t>
            </w:r>
          </w:p>
        </w:tc>
      </w:tr>
    </w:tbl>
    <w:p w:rsidR="00EF5917" w:rsidRDefault="00000759" w:rsidP="0086082B">
      <w:pPr>
        <w:tabs>
          <w:tab w:val="center" w:pos="6449"/>
        </w:tabs>
        <w:spacing w:after="0" w:line="259" w:lineRule="auto"/>
        <w:ind w:left="-15" w:right="0" w:firstLine="0"/>
        <w:jc w:val="left"/>
      </w:pPr>
      <w:r>
        <w:rPr>
          <w:b/>
          <w:sz w:val="18"/>
          <w:u w:val="single" w:color="000000"/>
        </w:rPr>
        <w:t>ADDITIONAL FINANCIAL TERMS:</w:t>
      </w:r>
      <w:r>
        <w:rPr>
          <w:sz w:val="18"/>
        </w:rPr>
        <w:t xml:space="preserve"> </w:t>
      </w:r>
      <w:r>
        <w:rPr>
          <w:sz w:val="18"/>
        </w:rPr>
        <w:tab/>
        <w:t>Describe agreed upon game expenses and profit distribution between competing schools.</w:t>
      </w:r>
      <w:r>
        <w:t xml:space="preserve"> </w:t>
      </w:r>
      <w:r>
        <w:rPr>
          <w:rFonts w:ascii="Calibri" w:eastAsia="Calibri" w:hAnsi="Calibri" w:cs="Calibri"/>
          <w:noProof/>
          <w:sz w:val="22"/>
        </w:rPr>
        <mc:AlternateContent>
          <mc:Choice Requires="wpg">
            <w:drawing>
              <wp:inline distT="0" distB="0" distL="0" distR="0">
                <wp:extent cx="6896100" cy="28194"/>
                <wp:effectExtent l="0" t="0" r="0" b="0"/>
                <wp:docPr id="3604" name="Group 3604"/>
                <wp:cNvGraphicFramePr/>
                <a:graphic xmlns:a="http://schemas.openxmlformats.org/drawingml/2006/main">
                  <a:graphicData uri="http://schemas.microsoft.com/office/word/2010/wordprocessingGroup">
                    <wpg:wgp>
                      <wpg:cNvGrpSpPr/>
                      <wpg:grpSpPr>
                        <a:xfrm>
                          <a:off x="0" y="0"/>
                          <a:ext cx="6896100" cy="28194"/>
                          <a:chOff x="0" y="0"/>
                          <a:chExt cx="6896100" cy="28194"/>
                        </a:xfrm>
                      </wpg:grpSpPr>
                      <wps:wsp>
                        <wps:cNvPr id="5839" name="Shape 5839"/>
                        <wps:cNvSpPr/>
                        <wps:spPr>
                          <a:xfrm>
                            <a:off x="0" y="0"/>
                            <a:ext cx="6896100" cy="28194"/>
                          </a:xfrm>
                          <a:custGeom>
                            <a:avLst/>
                            <a:gdLst/>
                            <a:ahLst/>
                            <a:cxnLst/>
                            <a:rect l="0" t="0" r="0" b="0"/>
                            <a:pathLst>
                              <a:path w="6896100" h="28194">
                                <a:moveTo>
                                  <a:pt x="0" y="0"/>
                                </a:moveTo>
                                <a:lnTo>
                                  <a:pt x="6896100" y="0"/>
                                </a:lnTo>
                                <a:lnTo>
                                  <a:pt x="68961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4" style="width:543pt;height:2.22003pt;mso-position-horizontal-relative:char;mso-position-vertical-relative:line" coordsize="68961,281">
                <v:shape id="Shape 5840" style="position:absolute;width:68961;height:281;left:0;top:0;" coordsize="6896100,28194" path="m0,0l6896100,0l6896100,28194l0,28194l0,0">
                  <v:stroke weight="0pt" endcap="flat" joinstyle="miter" miterlimit="10" on="false" color="#000000" opacity="0"/>
                  <v:fill on="true" color="#000000"/>
                </v:shape>
              </v:group>
            </w:pict>
          </mc:Fallback>
        </mc:AlternateContent>
      </w:r>
    </w:p>
    <w:p w:rsidR="00EF5917" w:rsidRDefault="00000759" w:rsidP="0086082B">
      <w:pPr>
        <w:spacing w:after="0" w:line="259" w:lineRule="auto"/>
        <w:ind w:left="0" w:right="0" w:firstLine="0"/>
        <w:jc w:val="left"/>
      </w:pPr>
      <w:r>
        <w:t xml:space="preserve"> All contests must be played under the regulations and rulings of the California Interscholastic Federation and the SAN DIEGO SECTION.  Use reverse side of form for additional comments. </w:t>
      </w:r>
    </w:p>
    <w:p w:rsidR="00EF5917" w:rsidRDefault="00000759">
      <w:pPr>
        <w:spacing w:after="0" w:line="259" w:lineRule="auto"/>
        <w:ind w:left="48" w:right="0" w:firstLine="0"/>
        <w:jc w:val="center"/>
      </w:pPr>
      <w:r>
        <w:rPr>
          <w:b/>
          <w:sz w:val="20"/>
        </w:rPr>
        <w:t xml:space="preserve"> </w:t>
      </w:r>
    </w:p>
    <w:p w:rsidR="00EF5917" w:rsidRDefault="00000759">
      <w:pPr>
        <w:spacing w:after="0" w:line="259" w:lineRule="auto"/>
        <w:ind w:left="48" w:right="0" w:firstLine="0"/>
        <w:jc w:val="center"/>
      </w:pPr>
      <w:r>
        <w:rPr>
          <w:b/>
          <w:sz w:val="20"/>
        </w:rPr>
        <w:t xml:space="preserve"> </w:t>
      </w:r>
    </w:p>
    <w:p w:rsidR="00EF5917" w:rsidRDefault="00000759">
      <w:pPr>
        <w:spacing w:after="95" w:line="259" w:lineRule="auto"/>
        <w:ind w:right="3"/>
        <w:jc w:val="center"/>
      </w:pPr>
      <w:r>
        <w:rPr>
          <w:b/>
          <w:sz w:val="20"/>
        </w:rPr>
        <w:t>Page 1 of 2</w:t>
      </w:r>
    </w:p>
    <w:p w:rsidR="00EF5917" w:rsidRDefault="00000759">
      <w:pPr>
        <w:spacing w:after="0" w:line="259" w:lineRule="auto"/>
        <w:ind w:left="0" w:right="0" w:firstLine="0"/>
        <w:jc w:val="left"/>
      </w:pPr>
      <w:r>
        <w:rPr>
          <w:sz w:val="22"/>
        </w:rPr>
        <w:lastRenderedPageBreak/>
        <w:t xml:space="preserve"> </w:t>
      </w:r>
    </w:p>
    <w:p w:rsidR="00EF5917" w:rsidRDefault="00000759">
      <w:pPr>
        <w:spacing w:after="0" w:line="259" w:lineRule="auto"/>
        <w:ind w:left="0" w:right="0" w:firstLine="0"/>
        <w:jc w:val="left"/>
      </w:pPr>
      <w:r>
        <w:rPr>
          <w:sz w:val="22"/>
        </w:rPr>
        <w:t xml:space="preserve"> </w:t>
      </w:r>
    </w:p>
    <w:p w:rsidR="00EF5917" w:rsidRDefault="00000759">
      <w:pPr>
        <w:pStyle w:val="Heading2"/>
        <w:ind w:right="4"/>
      </w:pPr>
      <w:r>
        <w:t>OTHER ARRANGEMENTS</w:t>
      </w:r>
      <w:r>
        <w:rPr>
          <w:sz w:val="22"/>
        </w:rPr>
        <w:t xml:space="preserve"> </w:t>
      </w:r>
    </w:p>
    <w:p w:rsidR="00EF5917" w:rsidRDefault="00000759">
      <w:pPr>
        <w:spacing w:after="0" w:line="259" w:lineRule="auto"/>
        <w:ind w:left="52" w:right="0" w:firstLine="0"/>
        <w:jc w:val="center"/>
      </w:pPr>
      <w:r>
        <w:rPr>
          <w:b/>
          <w:sz w:val="22"/>
        </w:rPr>
        <w:t xml:space="preserve"> </w:t>
      </w:r>
    </w:p>
    <w:p w:rsidR="00EF5917" w:rsidRDefault="00000759">
      <w:pPr>
        <w:tabs>
          <w:tab w:val="center" w:pos="3580"/>
          <w:tab w:val="center" w:pos="9700"/>
          <w:tab w:val="center" w:pos="10710"/>
        </w:tabs>
        <w:spacing w:after="0" w:line="259" w:lineRule="auto"/>
        <w:ind w:left="0" w:right="0" w:firstLine="0"/>
        <w:jc w:val="left"/>
      </w:pPr>
      <w:r>
        <w:rPr>
          <w:b/>
          <w:sz w:val="22"/>
        </w:rPr>
        <w:t xml:space="preserve"> </w:t>
      </w:r>
      <w:r>
        <w:rPr>
          <w:b/>
          <w:sz w:val="22"/>
        </w:rPr>
        <w:tab/>
      </w:r>
      <w:r>
        <w:rPr>
          <w:b/>
          <w:sz w:val="18"/>
        </w:rPr>
        <w:t xml:space="preserve">Yes/No/NA                                                                                                               </w:t>
      </w:r>
      <w:r>
        <w:rPr>
          <w:b/>
          <w:sz w:val="18"/>
        </w:rPr>
        <w:tab/>
        <w:t>Yes/No/NA</w:t>
      </w:r>
      <w:r>
        <w:rPr>
          <w:sz w:val="18"/>
        </w:rPr>
        <w:t xml:space="preserve"> </w:t>
      </w:r>
      <w:r>
        <w:rPr>
          <w:sz w:val="18"/>
        </w:rPr>
        <w:tab/>
        <w:t xml:space="preserve"> </w:t>
      </w:r>
    </w:p>
    <w:p w:rsidR="00EF5917" w:rsidRDefault="00000759">
      <w:pPr>
        <w:numPr>
          <w:ilvl w:val="0"/>
          <w:numId w:val="1"/>
        </w:numPr>
        <w:spacing w:after="0" w:line="259" w:lineRule="auto"/>
        <w:ind w:right="0" w:hanging="360"/>
        <w:jc w:val="left"/>
      </w:pPr>
      <w:r>
        <w:rPr>
          <w:sz w:val="18"/>
        </w:rPr>
        <w:t xml:space="preserve">Physician provided by host school </w:t>
      </w:r>
      <w:r>
        <w:rPr>
          <w:sz w:val="18"/>
        </w:rPr>
        <w:tab/>
      </w:r>
      <w:r>
        <w:rPr>
          <w:sz w:val="18"/>
          <w:u w:val="single" w:color="000000"/>
        </w:rPr>
        <w:t xml:space="preserve"> trainer will be provided</w:t>
      </w:r>
      <w:r>
        <w:rPr>
          <w:sz w:val="18"/>
          <w:u w:val="single" w:color="000000"/>
        </w:rPr>
        <w:tab/>
      </w:r>
      <w:r>
        <w:rPr>
          <w:sz w:val="18"/>
        </w:rPr>
        <w:t xml:space="preserve"> </w:t>
      </w:r>
      <w:r>
        <w:rPr>
          <w:sz w:val="18"/>
        </w:rPr>
        <w:tab/>
        <w:t xml:space="preserve">D. </w:t>
      </w:r>
      <w:r>
        <w:rPr>
          <w:sz w:val="18"/>
        </w:rPr>
        <w:tab/>
        <w:t xml:space="preserve">Each team to furnish its own game ball </w:t>
      </w:r>
      <w:r>
        <w:rPr>
          <w:sz w:val="18"/>
        </w:rPr>
        <w:tab/>
      </w:r>
      <w:r>
        <w:rPr>
          <w:sz w:val="18"/>
          <w:u w:val="single" w:color="000000"/>
        </w:rPr>
        <w:t xml:space="preserve"> </w:t>
      </w:r>
      <w:r>
        <w:rPr>
          <w:sz w:val="18"/>
          <w:u w:val="single" w:color="000000"/>
        </w:rPr>
        <w:tab/>
      </w:r>
      <w:r>
        <w:rPr>
          <w:sz w:val="18"/>
        </w:rPr>
        <w:t xml:space="preserve"> </w:t>
      </w:r>
    </w:p>
    <w:p w:rsidR="00EF5917" w:rsidRDefault="00000759">
      <w:pPr>
        <w:numPr>
          <w:ilvl w:val="0"/>
          <w:numId w:val="1"/>
        </w:numPr>
        <w:spacing w:after="0" w:line="259" w:lineRule="auto"/>
        <w:ind w:right="0" w:hanging="360"/>
        <w:jc w:val="left"/>
      </w:pPr>
      <w:r>
        <w:rPr>
          <w:sz w:val="18"/>
        </w:rPr>
        <w:t xml:space="preserve">Ambulance provided by host school </w:t>
      </w:r>
      <w:r>
        <w:rPr>
          <w:sz w:val="18"/>
        </w:rPr>
        <w:tab/>
      </w:r>
      <w:r>
        <w:rPr>
          <w:sz w:val="18"/>
          <w:u w:val="single" w:color="000000"/>
        </w:rPr>
        <w:t xml:space="preserve"> </w:t>
      </w:r>
      <w:r>
        <w:rPr>
          <w:sz w:val="18"/>
          <w:u w:val="single" w:color="000000"/>
        </w:rPr>
        <w:tab/>
      </w:r>
      <w:r>
        <w:rPr>
          <w:sz w:val="18"/>
        </w:rPr>
        <w:t xml:space="preserve"> </w:t>
      </w:r>
      <w:r>
        <w:rPr>
          <w:sz w:val="18"/>
        </w:rPr>
        <w:tab/>
        <w:t xml:space="preserve">E. </w:t>
      </w:r>
      <w:r>
        <w:rPr>
          <w:sz w:val="18"/>
        </w:rPr>
        <w:tab/>
        <w:t xml:space="preserve">Pre-game and halftime entertainment </w:t>
      </w:r>
      <w:r>
        <w:rPr>
          <w:sz w:val="18"/>
        </w:rPr>
        <w:tab/>
        <w:t xml:space="preserve"> </w:t>
      </w:r>
    </w:p>
    <w:p w:rsidR="00EF5917" w:rsidRDefault="00000759">
      <w:pPr>
        <w:numPr>
          <w:ilvl w:val="0"/>
          <w:numId w:val="1"/>
        </w:numPr>
        <w:spacing w:after="0" w:line="259" w:lineRule="auto"/>
        <w:ind w:right="0" w:hanging="360"/>
        <w:jc w:val="left"/>
      </w:pPr>
      <w:r>
        <w:rPr>
          <w:sz w:val="18"/>
        </w:rPr>
        <w:t xml:space="preserve">Uniform colors: </w:t>
      </w:r>
      <w:r>
        <w:rPr>
          <w:sz w:val="18"/>
        </w:rPr>
        <w:tab/>
        <w:t xml:space="preserve"> </w:t>
      </w:r>
      <w:r>
        <w:rPr>
          <w:sz w:val="18"/>
        </w:rPr>
        <w:tab/>
        <w:t xml:space="preserve"> </w:t>
      </w:r>
      <w:r>
        <w:rPr>
          <w:sz w:val="18"/>
        </w:rPr>
        <w:tab/>
        <w:t xml:space="preserve"> </w:t>
      </w:r>
      <w:r>
        <w:rPr>
          <w:sz w:val="18"/>
        </w:rPr>
        <w:tab/>
        <w:t xml:space="preserve">limited to host school only. </w:t>
      </w:r>
      <w:r>
        <w:rPr>
          <w:sz w:val="18"/>
        </w:rPr>
        <w:tab/>
      </w:r>
      <w:r>
        <w:rPr>
          <w:sz w:val="18"/>
          <w:u w:val="single" w:color="000000"/>
        </w:rPr>
        <w:t xml:space="preserve"> </w:t>
      </w:r>
      <w:r>
        <w:rPr>
          <w:sz w:val="18"/>
          <w:u w:val="single" w:color="000000"/>
        </w:rPr>
        <w:tab/>
      </w:r>
      <w:r>
        <w:rPr>
          <w:sz w:val="18"/>
        </w:rPr>
        <w:t xml:space="preserve"> </w:t>
      </w:r>
    </w:p>
    <w:p w:rsidR="00EF5917" w:rsidRDefault="00000759">
      <w:pPr>
        <w:tabs>
          <w:tab w:val="center" w:pos="858"/>
          <w:tab w:val="center" w:pos="3169"/>
          <w:tab w:val="center" w:pos="4609"/>
          <w:tab w:val="center" w:pos="5258"/>
          <w:tab w:val="center" w:pos="7098"/>
        </w:tabs>
        <w:spacing w:after="0" w:line="259" w:lineRule="auto"/>
        <w:ind w:left="-15" w:right="0" w:firstLine="0"/>
        <w:jc w:val="left"/>
      </w:pPr>
      <w:r>
        <w:rPr>
          <w:sz w:val="18"/>
        </w:rPr>
        <w:t xml:space="preserve"> </w:t>
      </w:r>
      <w:r>
        <w:rPr>
          <w:sz w:val="18"/>
        </w:rPr>
        <w:tab/>
        <w:t xml:space="preserve"> Home - Dark </w:t>
      </w:r>
      <w:r>
        <w:rPr>
          <w:sz w:val="18"/>
        </w:rPr>
        <w:tab/>
        <w:t xml:space="preserve"> </w:t>
      </w:r>
      <w:r>
        <w:rPr>
          <w:sz w:val="18"/>
        </w:rPr>
        <w:tab/>
        <w:t xml:space="preserve"> </w:t>
      </w:r>
      <w:r>
        <w:rPr>
          <w:sz w:val="18"/>
        </w:rPr>
        <w:tab/>
        <w:t xml:space="preserve">F. </w:t>
      </w:r>
      <w:r>
        <w:rPr>
          <w:sz w:val="18"/>
        </w:rPr>
        <w:tab/>
        <w:t xml:space="preserve">Concessions and programs limited to </w:t>
      </w:r>
    </w:p>
    <w:p w:rsidR="00EF5917" w:rsidRDefault="00000759">
      <w:pPr>
        <w:tabs>
          <w:tab w:val="center" w:pos="895"/>
          <w:tab w:val="center" w:pos="3168"/>
          <w:tab w:val="center" w:pos="4680"/>
          <w:tab w:val="center" w:pos="5184"/>
          <w:tab w:val="center" w:pos="6191"/>
          <w:tab w:val="center" w:pos="9217"/>
          <w:tab w:val="center" w:pos="10512"/>
        </w:tabs>
        <w:spacing w:after="0" w:line="259" w:lineRule="auto"/>
        <w:ind w:left="-15" w:right="0" w:firstLine="0"/>
        <w:jc w:val="left"/>
      </w:pPr>
      <w:r>
        <w:rPr>
          <w:sz w:val="18"/>
        </w:rPr>
        <w:t xml:space="preserve"> </w:t>
      </w:r>
      <w:r>
        <w:rPr>
          <w:sz w:val="18"/>
        </w:rPr>
        <w:tab/>
        <w:t xml:space="preserve"> Away - White </w:t>
      </w:r>
      <w:r>
        <w:rPr>
          <w:sz w:val="18"/>
        </w:rPr>
        <w:tab/>
      </w:r>
      <w:r>
        <w:rPr>
          <w:sz w:val="18"/>
          <w:u w:val="single" w:color="000000"/>
        </w:rPr>
        <w:t xml:space="preserve"> </w:t>
      </w:r>
      <w:r>
        <w:rPr>
          <w:sz w:val="18"/>
          <w:u w:val="single" w:color="000000"/>
        </w:rPr>
        <w:tab/>
      </w:r>
      <w:r>
        <w:rPr>
          <w:sz w:val="18"/>
        </w:rPr>
        <w:t xml:space="preserve"> </w:t>
      </w:r>
      <w:r>
        <w:rPr>
          <w:sz w:val="18"/>
        </w:rPr>
        <w:tab/>
        <w:t xml:space="preserve"> </w:t>
      </w:r>
      <w:r>
        <w:rPr>
          <w:sz w:val="18"/>
        </w:rPr>
        <w:tab/>
        <w:t xml:space="preserve">host school. </w:t>
      </w:r>
      <w:r>
        <w:rPr>
          <w:sz w:val="18"/>
        </w:rPr>
        <w:tab/>
      </w:r>
      <w:r>
        <w:rPr>
          <w:sz w:val="18"/>
          <w:u w:val="single" w:color="000000"/>
        </w:rPr>
        <w:t xml:space="preserve"> </w:t>
      </w:r>
      <w:r>
        <w:rPr>
          <w:sz w:val="18"/>
          <w:u w:val="single" w:color="000000"/>
        </w:rPr>
        <w:tab/>
      </w:r>
      <w:r>
        <w:rPr>
          <w:sz w:val="18"/>
        </w:rPr>
        <w:t xml:space="preserve"> </w:t>
      </w:r>
    </w:p>
    <w:p w:rsidR="00EF5917" w:rsidRDefault="00000759">
      <w:pPr>
        <w:spacing w:after="47" w:line="259" w:lineRule="auto"/>
        <w:ind w:left="0" w:right="0" w:firstLine="0"/>
        <w:jc w:val="left"/>
      </w:pPr>
      <w:r>
        <w:rPr>
          <w:sz w:val="18"/>
        </w:rPr>
        <w:t xml:space="preserve"> </w:t>
      </w:r>
    </w:p>
    <w:p w:rsidR="00EF5917" w:rsidRDefault="00000759">
      <w:pPr>
        <w:ind w:left="-5" w:right="0"/>
      </w:pPr>
      <w:r>
        <w:rPr>
          <w:b/>
          <w:u w:val="single" w:color="000000"/>
        </w:rPr>
        <w:t>Liquidated damages</w:t>
      </w:r>
      <w:r>
        <w:t xml:space="preserve">:  The parties agree that it is impossible to determine the actual damages any cancellation of this contract will have on the non-canceling school.  Therefore, the parties further agree that, in addition to all obligated expenses of the non-canceling school, that canceling school shall pay, as and for liquidated </w:t>
      </w:r>
    </w:p>
    <w:p w:rsidR="00EF5917" w:rsidRDefault="00000759">
      <w:pPr>
        <w:ind w:left="-5" w:right="0"/>
      </w:pPr>
      <w:r>
        <w:t xml:space="preserve">damages, the additional sum of </w:t>
      </w:r>
      <w:proofErr w:type="gramStart"/>
      <w:r>
        <w:t>$</w:t>
      </w:r>
      <w:r>
        <w:rPr>
          <w:u w:val="single" w:color="000000"/>
        </w:rPr>
        <w:t xml:space="preserve">  </w:t>
      </w:r>
      <w:r>
        <w:rPr>
          <w:u w:val="single" w:color="000000"/>
        </w:rPr>
        <w:tab/>
      </w:r>
      <w:proofErr w:type="gramEnd"/>
      <w:r>
        <w:t xml:space="preserve">, which is a reasonable estimate of the anticipated gate and concessions revenue. </w:t>
      </w:r>
    </w:p>
    <w:p w:rsidR="00EF5917" w:rsidRDefault="00000759">
      <w:pPr>
        <w:tabs>
          <w:tab w:val="center" w:pos="8113"/>
          <w:tab w:val="center" w:pos="9720"/>
          <w:tab w:val="center" w:pos="10830"/>
        </w:tabs>
        <w:ind w:left="-15" w:right="0" w:firstLine="0"/>
        <w:jc w:val="left"/>
      </w:pPr>
      <w:r>
        <w:t xml:space="preserve"> </w:t>
      </w:r>
      <w:r>
        <w:tab/>
        <w:t xml:space="preserve">Principals’ initials: </w:t>
      </w:r>
      <w:r>
        <w:rPr>
          <w:u w:val="single" w:color="000000"/>
        </w:rPr>
        <w:t xml:space="preserve"> </w:t>
      </w:r>
      <w:r>
        <w:rPr>
          <w:u w:val="single" w:color="000000"/>
        </w:rPr>
        <w:tab/>
      </w:r>
      <w:r>
        <w:t xml:space="preserve"> </w:t>
      </w:r>
      <w:r>
        <w:tab/>
        <w:t xml:space="preserve"> </w:t>
      </w:r>
      <w:r>
        <w:rPr>
          <w:rFonts w:ascii="Calibri" w:eastAsia="Calibri" w:hAnsi="Calibri" w:cs="Calibri"/>
          <w:noProof/>
          <w:sz w:val="22"/>
        </w:rPr>
        <mc:AlternateContent>
          <mc:Choice Requires="wpg">
            <w:drawing>
              <wp:inline distT="0" distB="0" distL="0" distR="0">
                <wp:extent cx="342900" cy="7620"/>
                <wp:effectExtent l="0" t="0" r="0" b="0"/>
                <wp:docPr id="3198" name="Group 3198"/>
                <wp:cNvGraphicFramePr/>
                <a:graphic xmlns:a="http://schemas.openxmlformats.org/drawingml/2006/main">
                  <a:graphicData uri="http://schemas.microsoft.com/office/word/2010/wordprocessingGroup">
                    <wpg:wgp>
                      <wpg:cNvGrpSpPr/>
                      <wpg:grpSpPr>
                        <a:xfrm>
                          <a:off x="0" y="0"/>
                          <a:ext cx="342900" cy="7620"/>
                          <a:chOff x="0" y="0"/>
                          <a:chExt cx="342900" cy="7620"/>
                        </a:xfrm>
                      </wpg:grpSpPr>
                      <wps:wsp>
                        <wps:cNvPr id="5841" name="Shape 5841"/>
                        <wps:cNvSpPr/>
                        <wps:spPr>
                          <a:xfrm>
                            <a:off x="0" y="0"/>
                            <a:ext cx="342900" cy="9144"/>
                          </a:xfrm>
                          <a:custGeom>
                            <a:avLst/>
                            <a:gdLst/>
                            <a:ahLst/>
                            <a:cxnLst/>
                            <a:rect l="0" t="0" r="0" b="0"/>
                            <a:pathLst>
                              <a:path w="342900" h="9144">
                                <a:moveTo>
                                  <a:pt x="0" y="0"/>
                                </a:moveTo>
                                <a:lnTo>
                                  <a:pt x="342900" y="0"/>
                                </a:lnTo>
                                <a:lnTo>
                                  <a:pt x="342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8" style="width:27pt;height:0.599976pt;mso-position-horizontal-relative:char;mso-position-vertical-relative:line" coordsize="3429,76">
                <v:shape id="Shape 5842" style="position:absolute;width:3429;height:91;left:0;top:0;" coordsize="342900,9144" path="m0,0l342900,0l342900,9144l0,9144l0,0">
                  <v:stroke weight="0pt" endcap="flat" joinstyle="miter" miterlimit="10" on="false" color="#000000" opacity="0"/>
                  <v:fill on="true" color="#000000"/>
                </v:shape>
              </v:group>
            </w:pict>
          </mc:Fallback>
        </mc:AlternateContent>
      </w:r>
      <w:r>
        <w:t xml:space="preserve">               </w:t>
      </w:r>
    </w:p>
    <w:p w:rsidR="00EF5917" w:rsidRDefault="00000759">
      <w:pPr>
        <w:spacing w:after="0" w:line="259" w:lineRule="auto"/>
        <w:ind w:left="0" w:right="0" w:firstLine="0"/>
        <w:jc w:val="left"/>
      </w:pPr>
      <w:r>
        <w:rPr>
          <w:sz w:val="18"/>
        </w:rPr>
        <w:t xml:space="preserve"> </w:t>
      </w:r>
    </w:p>
    <w:p w:rsidR="00EF5917" w:rsidRDefault="0086082B" w:rsidP="0086082B">
      <w:pPr>
        <w:spacing w:after="47" w:line="259" w:lineRule="auto"/>
        <w:ind w:left="0" w:right="0" w:firstLine="0"/>
        <w:jc w:val="left"/>
      </w:pPr>
      <w:r>
        <w:rPr>
          <w:sz w:val="18"/>
        </w:rPr>
        <w:t xml:space="preserve"> </w:t>
      </w:r>
      <w:r w:rsidR="00000759">
        <w:rPr>
          <w:b/>
          <w:u w:val="single" w:color="000000"/>
        </w:rPr>
        <w:t>Cancellation</w:t>
      </w:r>
      <w:r w:rsidR="00000759">
        <w:rPr>
          <w:u w:val="single" w:color="000000"/>
        </w:rPr>
        <w:t>:</w:t>
      </w:r>
      <w:r w:rsidR="00000759">
        <w:t xml:space="preserve">  THIS CONTRACT MAY BE CANCELLED ONLY UPON THE MUTUAL AGREEMENT OF THE PARTIES, AND IN NO EVENT, NOT LATER THAN 48 HOURS BEFORE THE CONTEST.  AS AN ONLY EXCEPTION TO THAT NOTICE REQUIREMENT, IS AN EMERGENCY SITUATION AT A SCHOOL SITE THAT, IN THAT PRINCIPAL’S DISCRETION, REQUIRES CANCELLATION OF THE </w:t>
      </w:r>
    </w:p>
    <w:p w:rsidR="00EF5917" w:rsidRDefault="00000759">
      <w:pPr>
        <w:ind w:left="-5" w:right="0"/>
      </w:pPr>
      <w:r>
        <w:t xml:space="preserve">CONTEST.  In that event, the canceling school shall be responsible for all obligated expenses of the other school and any liquidated damages as agreed.  If the cancellation is without mutual agreement, or the contest is not rescheduled, the contest shall be declared a forfeit. </w:t>
      </w:r>
    </w:p>
    <w:p w:rsidR="00EF5917" w:rsidRDefault="00000759">
      <w:pPr>
        <w:spacing w:after="0" w:line="259" w:lineRule="auto"/>
        <w:ind w:left="0" w:right="0" w:firstLine="0"/>
        <w:jc w:val="left"/>
      </w:pPr>
      <w:r>
        <w:t xml:space="preserve"> </w:t>
      </w:r>
    </w:p>
    <w:p w:rsidR="00EF5917" w:rsidRDefault="00000759">
      <w:pPr>
        <w:ind w:left="-5" w:right="0"/>
      </w:pPr>
      <w:r>
        <w:rPr>
          <w:b/>
          <w:u w:val="single" w:color="000000"/>
        </w:rPr>
        <w:t>Enforcement of Agreement</w:t>
      </w:r>
      <w:r>
        <w:rPr>
          <w:u w:val="single" w:color="000000"/>
        </w:rPr>
        <w:t>:</w:t>
      </w:r>
      <w:r>
        <w:t xml:space="preserve">  This agreement is an agreement between the schools and binds all successor principals, athletic administrators, athletic directors and coaches.  Contracts with other CIF section schools, or out of state schools, must be in writing and the section commissioners/executive director shall have the final authority to</w:t>
      </w:r>
      <w:r>
        <w:rPr>
          <w:sz w:val="18"/>
        </w:rPr>
        <w:t xml:space="preserve"> </w:t>
      </w:r>
      <w:r>
        <w:t xml:space="preserve">resolve any dispute in case of a breach of any provision or cancellation of the contract without proper notice.   </w:t>
      </w:r>
    </w:p>
    <w:p w:rsidR="00EF5917" w:rsidRDefault="00000759" w:rsidP="0086082B">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6896100" cy="28194"/>
                <wp:effectExtent l="0" t="0" r="0" b="0"/>
                <wp:docPr id="3199" name="Group 3199"/>
                <wp:cNvGraphicFramePr/>
                <a:graphic xmlns:a="http://schemas.openxmlformats.org/drawingml/2006/main">
                  <a:graphicData uri="http://schemas.microsoft.com/office/word/2010/wordprocessingGroup">
                    <wpg:wgp>
                      <wpg:cNvGrpSpPr/>
                      <wpg:grpSpPr>
                        <a:xfrm>
                          <a:off x="0" y="0"/>
                          <a:ext cx="6896100" cy="28194"/>
                          <a:chOff x="0" y="0"/>
                          <a:chExt cx="6896100" cy="28194"/>
                        </a:xfrm>
                      </wpg:grpSpPr>
                      <wps:wsp>
                        <wps:cNvPr id="5843" name="Shape 5843"/>
                        <wps:cNvSpPr/>
                        <wps:spPr>
                          <a:xfrm>
                            <a:off x="0" y="0"/>
                            <a:ext cx="6896100" cy="28194"/>
                          </a:xfrm>
                          <a:custGeom>
                            <a:avLst/>
                            <a:gdLst/>
                            <a:ahLst/>
                            <a:cxnLst/>
                            <a:rect l="0" t="0" r="0" b="0"/>
                            <a:pathLst>
                              <a:path w="6896100" h="28194">
                                <a:moveTo>
                                  <a:pt x="0" y="0"/>
                                </a:moveTo>
                                <a:lnTo>
                                  <a:pt x="6896100" y="0"/>
                                </a:lnTo>
                                <a:lnTo>
                                  <a:pt x="6896100"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9" style="width:543pt;height:2.22pt;mso-position-horizontal-relative:char;mso-position-vertical-relative:line" coordsize="68961,281">
                <v:shape id="Shape 5844" style="position:absolute;width:68961;height:281;left:0;top:0;" coordsize="6896100,28194" path="m0,0l6896100,0l6896100,28194l0,28194l0,0">
                  <v:stroke weight="0pt" endcap="flat" joinstyle="miter" miterlimit="10" on="false" color="#000000" opacity="0"/>
                  <v:fill on="true" color="#000000"/>
                </v:shape>
              </v:group>
            </w:pict>
          </mc:Fallback>
        </mc:AlternateContent>
      </w:r>
    </w:p>
    <w:p w:rsidR="00EF5917" w:rsidRDefault="00000759">
      <w:pPr>
        <w:spacing w:after="149" w:line="259" w:lineRule="auto"/>
        <w:ind w:left="0" w:right="0" w:firstLine="0"/>
        <w:jc w:val="left"/>
      </w:pPr>
      <w:r>
        <w:rPr>
          <w:sz w:val="18"/>
        </w:rPr>
        <w:t xml:space="preserve"> </w:t>
      </w:r>
    </w:p>
    <w:p w:rsidR="00EF5917" w:rsidRDefault="00000759">
      <w:pPr>
        <w:spacing w:after="71"/>
        <w:ind w:left="-5" w:right="0"/>
      </w:pPr>
      <w:r>
        <w:t xml:space="preserve">Authorized Signatures: </w:t>
      </w:r>
    </w:p>
    <w:p w:rsidR="00EF5917" w:rsidRDefault="00000759">
      <w:pPr>
        <w:spacing w:after="112" w:line="259" w:lineRule="auto"/>
        <w:ind w:left="0" w:right="0" w:firstLine="0"/>
        <w:jc w:val="left"/>
      </w:pPr>
      <w:r>
        <w:rPr>
          <w:sz w:val="18"/>
        </w:rPr>
        <w:t xml:space="preserve"> </w:t>
      </w:r>
    </w:p>
    <w:p w:rsidR="00EF5917" w:rsidRDefault="00000759">
      <w:pPr>
        <w:tabs>
          <w:tab w:val="center" w:pos="5542"/>
          <w:tab w:val="right" w:pos="10803"/>
        </w:tabs>
        <w:spacing w:after="104" w:line="259" w:lineRule="auto"/>
        <w:ind w:left="-15" w:right="0" w:firstLine="0"/>
        <w:jc w:val="left"/>
      </w:pPr>
      <w:proofErr w:type="gramStart"/>
      <w:r>
        <w:rPr>
          <w:sz w:val="20"/>
        </w:rPr>
        <w:t xml:space="preserve">For </w:t>
      </w:r>
      <w:r>
        <w:rPr>
          <w:sz w:val="20"/>
          <w:u w:val="single" w:color="000000"/>
        </w:rPr>
        <w:t xml:space="preserve"> La</w:t>
      </w:r>
      <w:proofErr w:type="gramEnd"/>
      <w:r>
        <w:rPr>
          <w:sz w:val="20"/>
          <w:u w:val="single" w:color="000000"/>
        </w:rPr>
        <w:t xml:space="preserve"> Costa Canyon High School</w:t>
      </w:r>
      <w:r>
        <w:rPr>
          <w:sz w:val="20"/>
          <w:u w:val="single" w:color="000000"/>
        </w:rPr>
        <w:tab/>
      </w:r>
      <w:r>
        <w:rPr>
          <w:sz w:val="20"/>
        </w:rPr>
        <w:t xml:space="preserve"> High School (Host) For </w:t>
      </w:r>
      <w:r>
        <w:rPr>
          <w:sz w:val="20"/>
          <w:u w:val="single" w:color="000000"/>
        </w:rPr>
        <w:t xml:space="preserve"> </w:t>
      </w:r>
      <w:r>
        <w:rPr>
          <w:sz w:val="20"/>
          <w:u w:val="single" w:color="000000"/>
        </w:rPr>
        <w:tab/>
      </w:r>
      <w:r>
        <w:rPr>
          <w:sz w:val="20"/>
        </w:rPr>
        <w:t xml:space="preserve"> High School     </w:t>
      </w:r>
    </w:p>
    <w:p w:rsidR="00EF5917" w:rsidRDefault="00000759">
      <w:pPr>
        <w:spacing w:after="0" w:line="259" w:lineRule="auto"/>
        <w:ind w:left="0" w:right="0" w:firstLine="0"/>
        <w:jc w:val="left"/>
      </w:pPr>
      <w:r>
        <w:rPr>
          <w:sz w:val="20"/>
        </w:rPr>
        <w:t xml:space="preserve"> </w:t>
      </w:r>
    </w:p>
    <w:p w:rsidR="00EF5917" w:rsidRDefault="00000759">
      <w:pPr>
        <w:spacing w:after="0" w:line="259" w:lineRule="auto"/>
        <w:ind w:left="0" w:right="0" w:firstLine="0"/>
        <w:jc w:val="left"/>
      </w:pPr>
      <w:r>
        <w:rPr>
          <w:sz w:val="20"/>
          <w:u w:val="single" w:color="000000"/>
        </w:rPr>
        <w:t xml:space="preserve"> </w:t>
      </w:r>
      <w:r>
        <w:rPr>
          <w:sz w:val="20"/>
          <w:u w:val="single" w:color="000000"/>
        </w:rPr>
        <w:tab/>
        <w:t xml:space="preserve">Reno Medina </w:t>
      </w:r>
      <w:r>
        <w:rPr>
          <w:sz w:val="20"/>
          <w:u w:val="single" w:color="000000"/>
        </w:rPr>
        <w:tab/>
      </w:r>
      <w:r>
        <w:rPr>
          <w:sz w:val="20"/>
        </w:rPr>
        <w:t xml:space="preserve"> </w:t>
      </w:r>
      <w:r>
        <w:rPr>
          <w:sz w:val="20"/>
          <w:u w:val="single" w:color="000000"/>
        </w:rPr>
        <w:t xml:space="preserve"> </w:t>
      </w:r>
      <w:r>
        <w:rPr>
          <w:sz w:val="20"/>
          <w:u w:val="single" w:color="000000"/>
        </w:rPr>
        <w:tab/>
        <w:t xml:space="preserve"> </w:t>
      </w:r>
      <w:r>
        <w:rPr>
          <w:sz w:val="20"/>
          <w:u w:val="single" w:color="000000"/>
        </w:rPr>
        <w:tab/>
      </w:r>
      <w:r>
        <w:rPr>
          <w:sz w:val="20"/>
        </w:rPr>
        <w:t xml:space="preserve"> </w:t>
      </w:r>
    </w:p>
    <w:p w:rsidR="00EF5917" w:rsidRDefault="00000759">
      <w:pPr>
        <w:tabs>
          <w:tab w:val="center" w:pos="6223"/>
        </w:tabs>
        <w:spacing w:after="104" w:line="259" w:lineRule="auto"/>
        <w:ind w:left="-15" w:right="0" w:firstLine="0"/>
        <w:jc w:val="left"/>
      </w:pPr>
      <w:r>
        <w:rPr>
          <w:sz w:val="20"/>
        </w:rPr>
        <w:t xml:space="preserve"> (Signed) Principal </w:t>
      </w:r>
      <w:r>
        <w:rPr>
          <w:sz w:val="20"/>
        </w:rPr>
        <w:tab/>
        <w:t xml:space="preserve"> (Signed) Principal </w:t>
      </w:r>
    </w:p>
    <w:p w:rsidR="00EF5917" w:rsidRDefault="00000759">
      <w:pPr>
        <w:spacing w:after="0" w:line="259" w:lineRule="auto"/>
        <w:ind w:left="0" w:right="0" w:firstLine="0"/>
        <w:jc w:val="left"/>
      </w:pPr>
      <w:r>
        <w:rPr>
          <w:sz w:val="20"/>
        </w:rPr>
        <w:t xml:space="preserve"> </w:t>
      </w:r>
    </w:p>
    <w:p w:rsidR="00EF5917" w:rsidRDefault="00000759">
      <w:pPr>
        <w:spacing w:after="0" w:line="259" w:lineRule="auto"/>
        <w:ind w:left="0" w:right="0" w:firstLine="0"/>
        <w:jc w:val="left"/>
      </w:pPr>
      <w:r>
        <w:rPr>
          <w:sz w:val="20"/>
          <w:u w:val="single" w:color="000000"/>
        </w:rPr>
        <w:t xml:space="preserve"> Kari </w:t>
      </w:r>
      <w:proofErr w:type="spellStart"/>
      <w:r>
        <w:rPr>
          <w:sz w:val="20"/>
          <w:u w:val="single" w:color="000000"/>
        </w:rPr>
        <w:t>Digiulio</w:t>
      </w:r>
      <w:proofErr w:type="spellEnd"/>
      <w:r>
        <w:rPr>
          <w:sz w:val="20"/>
          <w:u w:val="single" w:color="000000"/>
        </w:rPr>
        <w:tab/>
      </w:r>
      <w:r>
        <w:rPr>
          <w:sz w:val="20"/>
        </w:rPr>
        <w:t xml:space="preserve"> </w:t>
      </w:r>
      <w:r>
        <w:rPr>
          <w:sz w:val="20"/>
          <w:u w:val="single" w:color="000000"/>
        </w:rPr>
        <w:t xml:space="preserve"> </w:t>
      </w:r>
      <w:r>
        <w:rPr>
          <w:sz w:val="20"/>
          <w:u w:val="single" w:color="000000"/>
        </w:rPr>
        <w:tab/>
      </w:r>
      <w:r>
        <w:rPr>
          <w:sz w:val="20"/>
        </w:rPr>
        <w:t xml:space="preserve"> </w:t>
      </w:r>
    </w:p>
    <w:p w:rsidR="00EF5917" w:rsidRDefault="00000759">
      <w:pPr>
        <w:spacing w:after="104" w:line="259" w:lineRule="auto"/>
        <w:ind w:left="-5" w:right="0"/>
        <w:jc w:val="left"/>
      </w:pPr>
      <w:r>
        <w:rPr>
          <w:sz w:val="20"/>
        </w:rPr>
        <w:t xml:space="preserve"> (Signed) Athletic Administrator                                                         </w:t>
      </w:r>
      <w:proofErr w:type="gramStart"/>
      <w:r>
        <w:rPr>
          <w:sz w:val="20"/>
        </w:rPr>
        <w:t xml:space="preserve">   (</w:t>
      </w:r>
      <w:proofErr w:type="gramEnd"/>
      <w:r>
        <w:rPr>
          <w:sz w:val="20"/>
        </w:rPr>
        <w:t xml:space="preserve">Signed) Athletic Administrator </w:t>
      </w:r>
    </w:p>
    <w:p w:rsidR="00EF5917" w:rsidRDefault="00000759">
      <w:pPr>
        <w:spacing w:after="101" w:line="259" w:lineRule="auto"/>
        <w:ind w:left="0" w:right="0" w:firstLine="0"/>
        <w:jc w:val="left"/>
      </w:pPr>
      <w:r>
        <w:rPr>
          <w:sz w:val="20"/>
        </w:rPr>
        <w:t xml:space="preserve"> </w:t>
      </w:r>
    </w:p>
    <w:p w:rsidR="00EF5917" w:rsidRDefault="00000759">
      <w:pPr>
        <w:tabs>
          <w:tab w:val="center" w:pos="5707"/>
          <w:tab w:val="center" w:pos="10620"/>
        </w:tabs>
        <w:spacing w:after="104" w:line="259" w:lineRule="auto"/>
        <w:ind w:left="-15" w:right="0" w:firstLine="0"/>
        <w:jc w:val="left"/>
      </w:pPr>
      <w:r>
        <w:rPr>
          <w:sz w:val="20"/>
        </w:rPr>
        <w:t>Date:</w:t>
      </w:r>
      <w:r>
        <w:rPr>
          <w:sz w:val="20"/>
          <w:u w:val="single" w:color="000000"/>
        </w:rPr>
        <w:t xml:space="preserve"> 4/13/20</w:t>
      </w:r>
      <w:r>
        <w:rPr>
          <w:sz w:val="20"/>
          <w:u w:val="single" w:color="000000"/>
        </w:rPr>
        <w:tab/>
      </w:r>
      <w:r>
        <w:rPr>
          <w:sz w:val="20"/>
        </w:rPr>
        <w:t xml:space="preserve"> Date:</w:t>
      </w:r>
      <w:r>
        <w:rPr>
          <w:sz w:val="20"/>
          <w:u w:val="single" w:color="000000"/>
        </w:rPr>
        <w:t xml:space="preserve"> </w:t>
      </w:r>
      <w:r>
        <w:rPr>
          <w:sz w:val="20"/>
          <w:u w:val="single" w:color="000000"/>
        </w:rPr>
        <w:tab/>
      </w:r>
      <w:r>
        <w:rPr>
          <w:sz w:val="20"/>
        </w:rPr>
        <w:t xml:space="preserve"> </w:t>
      </w:r>
    </w:p>
    <w:p w:rsidR="00EF5917" w:rsidRDefault="00000759">
      <w:pPr>
        <w:spacing w:after="101" w:line="259" w:lineRule="auto"/>
        <w:ind w:left="0" w:right="0" w:firstLine="0"/>
        <w:jc w:val="left"/>
      </w:pPr>
      <w:r>
        <w:rPr>
          <w:sz w:val="20"/>
        </w:rPr>
        <w:t xml:space="preserve"> </w:t>
      </w:r>
    </w:p>
    <w:p w:rsidR="00EF5917" w:rsidRDefault="00000759">
      <w:pPr>
        <w:spacing w:after="104" w:line="259" w:lineRule="auto"/>
        <w:ind w:left="-5" w:right="0"/>
        <w:jc w:val="left"/>
      </w:pPr>
      <w:r>
        <w:rPr>
          <w:sz w:val="20"/>
        </w:rPr>
        <w:t xml:space="preserve">NOTE: the principal and the athletic administrator at each school must sign all contracts.  Host school should keep copy on file. </w:t>
      </w:r>
    </w:p>
    <w:p w:rsidR="00EF5917" w:rsidRDefault="00000759">
      <w:pPr>
        <w:spacing w:after="25" w:line="259" w:lineRule="auto"/>
        <w:ind w:left="0" w:right="0" w:firstLine="0"/>
        <w:jc w:val="left"/>
      </w:pPr>
      <w:r>
        <w:rPr>
          <w:sz w:val="20"/>
        </w:rPr>
        <w:t xml:space="preserve"> </w:t>
      </w:r>
    </w:p>
    <w:p w:rsidR="00EF5917" w:rsidRDefault="00000759" w:rsidP="0086082B">
      <w:pPr>
        <w:spacing w:after="62" w:line="259" w:lineRule="auto"/>
        <w:ind w:left="0" w:right="0" w:firstLine="0"/>
        <w:jc w:val="left"/>
      </w:pPr>
      <w:r>
        <w:rPr>
          <w:sz w:val="12"/>
        </w:rPr>
        <w:t xml:space="preserve">(forms\athletic </w:t>
      </w:r>
      <w:proofErr w:type="gramStart"/>
      <w:r>
        <w:rPr>
          <w:sz w:val="12"/>
        </w:rPr>
        <w:t>contests-contract.doc)  (</w:t>
      </w:r>
      <w:proofErr w:type="gramEnd"/>
      <w:r>
        <w:rPr>
          <w:sz w:val="12"/>
        </w:rPr>
        <w:t xml:space="preserve">revised 2/08)                 </w:t>
      </w:r>
      <w:bookmarkStart w:id="0" w:name="_GoBack"/>
      <w:bookmarkEnd w:id="0"/>
      <w:r>
        <w:t>Page 2 of 2</w:t>
      </w:r>
      <w:r>
        <w:rPr>
          <w:sz w:val="12"/>
        </w:rPr>
        <w:t xml:space="preserve"> </w:t>
      </w:r>
    </w:p>
    <w:p w:rsidR="00EF5917" w:rsidRDefault="00000759">
      <w:pPr>
        <w:spacing w:after="0" w:line="259" w:lineRule="auto"/>
        <w:ind w:left="0" w:right="0" w:firstLine="0"/>
        <w:jc w:val="left"/>
      </w:pPr>
      <w:r>
        <w:rPr>
          <w:sz w:val="22"/>
        </w:rPr>
        <w:lastRenderedPageBreak/>
        <w:t xml:space="preserve"> </w:t>
      </w:r>
    </w:p>
    <w:p w:rsidR="00EF5917" w:rsidRDefault="00000759">
      <w:pPr>
        <w:spacing w:after="0" w:line="259" w:lineRule="auto"/>
        <w:ind w:left="0" w:right="0" w:firstLine="0"/>
        <w:jc w:val="left"/>
      </w:pPr>
      <w:r>
        <w:rPr>
          <w:sz w:val="22"/>
        </w:rPr>
        <w:t xml:space="preserve"> </w:t>
      </w:r>
    </w:p>
    <w:sectPr w:rsidR="00EF5917">
      <w:pgSz w:w="12240" w:h="15840"/>
      <w:pgMar w:top="720" w:right="718" w:bottom="4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822"/>
    <w:multiLevelType w:val="hybridMultilevel"/>
    <w:tmpl w:val="47D0690A"/>
    <w:lvl w:ilvl="0" w:tplc="0BAAFD20">
      <w:start w:val="1"/>
      <w:numFmt w:val="upperLetter"/>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30E76E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4244C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1827A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889A5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1CE71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77AE4E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78E2C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14F24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17"/>
    <w:rsid w:val="00000759"/>
    <w:rsid w:val="002F1894"/>
    <w:rsid w:val="00373F24"/>
    <w:rsid w:val="004A157C"/>
    <w:rsid w:val="0086082B"/>
    <w:rsid w:val="00EF5917"/>
    <w:rsid w:val="00FB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3F44"/>
  <w15:docId w15:val="{B15A0558-FC10-465E-9570-B174B127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CONTRACT FOR ATHLETIC CONTESTS</vt:lpstr>
    </vt:vector>
  </TitlesOfParts>
  <Company>SDUHSD</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ATHLETIC CONTESTS</dc:title>
  <dc:subject/>
  <dc:creator>JBrewer</dc:creator>
  <cp:keywords/>
  <cp:lastModifiedBy>SDUHSD</cp:lastModifiedBy>
  <cp:revision>6</cp:revision>
  <dcterms:created xsi:type="dcterms:W3CDTF">2020-04-13T19:20:00Z</dcterms:created>
  <dcterms:modified xsi:type="dcterms:W3CDTF">2021-06-03T15:53:00Z</dcterms:modified>
</cp:coreProperties>
</file>